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DA2511">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56C3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556C3A">
              <w:rPr>
                <w:kern w:val="0"/>
                <w:lang w:eastAsia="ru-RU"/>
              </w:rPr>
              <w:t>40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C50DA" w:rsidRDefault="00F342C7" w:rsidP="0083125E">
      <w:pPr>
        <w:autoSpaceDE w:val="0"/>
        <w:spacing w:after="0"/>
        <w:jc w:val="center"/>
      </w:pPr>
      <w:r>
        <w:t>п. Дубна, ул. Дружбы, д.23</w:t>
      </w:r>
    </w:p>
    <w:p w:rsidR="00F342C7" w:rsidRDefault="00F342C7" w:rsidP="0083125E">
      <w:pPr>
        <w:autoSpaceDE w:val="0"/>
        <w:spacing w:after="0"/>
        <w:jc w:val="center"/>
      </w:pPr>
      <w:r>
        <w:t>г. Тула, п. Горелки, ул. Большая, д.8</w:t>
      </w:r>
    </w:p>
    <w:p w:rsidR="005F2687" w:rsidRDefault="005F2687" w:rsidP="00204E06">
      <w:pPr>
        <w:autoSpaceDE w:val="0"/>
        <w:spacing w:after="0"/>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F342C7" w:rsidRDefault="00F342C7" w:rsidP="00F342C7">
                  <w:pPr>
                    <w:autoSpaceDE w:val="0"/>
                    <w:spacing w:after="0"/>
                    <w:jc w:val="center"/>
                  </w:pPr>
                  <w:r>
                    <w:t>п. Дубна, ул. Дружбы, д.23</w:t>
                  </w:r>
                </w:p>
                <w:p w:rsidR="00F342C7" w:rsidRDefault="00F342C7" w:rsidP="00F342C7">
                  <w:pPr>
                    <w:autoSpaceDE w:val="0"/>
                    <w:spacing w:after="0"/>
                    <w:jc w:val="center"/>
                  </w:pPr>
                  <w:r>
                    <w:t>г. Тула, п. Горелки, ул. Большая, д.8</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342C7"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F342C7" w:rsidRDefault="00F342C7" w:rsidP="00F342C7">
            <w:pPr>
              <w:autoSpaceDE w:val="0"/>
              <w:spacing w:after="0"/>
              <w:jc w:val="center"/>
            </w:pPr>
            <w:r>
              <w:t>п. Дубна, ул. Дружбы, д.23</w:t>
            </w:r>
          </w:p>
          <w:p w:rsidR="00F342C7" w:rsidRDefault="00F342C7" w:rsidP="00F342C7">
            <w:pPr>
              <w:autoSpaceDE w:val="0"/>
              <w:spacing w:after="0"/>
              <w:jc w:val="center"/>
            </w:pPr>
            <w:r>
              <w:t>г. Тула, п. Горелки, ул. Большая, д.8</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342C7">
            <w:pPr>
              <w:spacing w:after="0"/>
              <w:rPr>
                <w:color w:val="000000"/>
              </w:rPr>
            </w:pPr>
            <w:r w:rsidRPr="00972912">
              <w:rPr>
                <w:b/>
              </w:rPr>
              <w:t>Начальная (максимальная) цена договора</w:t>
            </w:r>
            <w:r w:rsidRPr="00491FA8">
              <w:rPr>
                <w:b/>
              </w:rPr>
              <w:t>:</w:t>
            </w:r>
            <w:r w:rsidR="00BC2D98">
              <w:rPr>
                <w:b/>
              </w:rPr>
              <w:t xml:space="preserve"> </w:t>
            </w:r>
            <w:r w:rsidR="00F342C7">
              <w:rPr>
                <w:b/>
              </w:rPr>
              <w:t>123 110,20</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637EE8">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637EE8">
              <w:t>4</w:t>
            </w:r>
            <w:r w:rsidR="00A06903">
              <w:t xml:space="preserve"> сентября</w:t>
            </w:r>
            <w:r w:rsidR="00E317E4">
              <w:t xml:space="preserve"> </w:t>
            </w:r>
            <w:r w:rsidR="002240DC">
              <w:t>2016</w:t>
            </w:r>
            <w:r w:rsidRPr="000B7DFC">
              <w:t xml:space="preserve"> года.</w:t>
            </w:r>
          </w:p>
          <w:p w:rsidR="00F22DB3" w:rsidRPr="00A76C1A" w:rsidRDefault="00006AA7" w:rsidP="00637EE8">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637EE8">
              <w:t>3</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637EE8">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637EE8">
              <w:t>5</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85698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AB0E99" w:rsidRDefault="00AB0E99" w:rsidP="00AB0E99">
      <w:pPr>
        <w:autoSpaceDE w:val="0"/>
        <w:spacing w:after="0"/>
        <w:jc w:val="center"/>
      </w:pP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945"/>
        <w:gridCol w:w="2136"/>
        <w:gridCol w:w="2093"/>
      </w:tblGrid>
      <w:tr w:rsidR="00B951A3" w:rsidRPr="00BB2B98" w:rsidTr="00AB0E99">
        <w:trPr>
          <w:trHeight w:val="317"/>
          <w:jc w:val="center"/>
        </w:trPr>
        <w:tc>
          <w:tcPr>
            <w:tcW w:w="7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45"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3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9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6C1668" w:rsidRPr="00BB2B98" w:rsidTr="00AB0E99">
        <w:trPr>
          <w:trHeight w:val="144"/>
          <w:jc w:val="center"/>
        </w:trPr>
        <w:tc>
          <w:tcPr>
            <w:tcW w:w="760" w:type="dxa"/>
            <w:shd w:val="clear" w:color="auto" w:fill="auto"/>
            <w:hideMark/>
          </w:tcPr>
          <w:p w:rsidR="006C1668" w:rsidRPr="00BB2B98" w:rsidRDefault="006C1668" w:rsidP="00B951A3">
            <w:pPr>
              <w:suppressAutoHyphens w:val="0"/>
              <w:spacing w:after="0"/>
              <w:jc w:val="center"/>
              <w:rPr>
                <w:color w:val="000000"/>
                <w:kern w:val="0"/>
                <w:lang w:eastAsia="ru-RU"/>
              </w:rPr>
            </w:pPr>
            <w:r w:rsidRPr="00BB2B98">
              <w:rPr>
                <w:color w:val="000000"/>
                <w:kern w:val="0"/>
                <w:lang w:eastAsia="ru-RU"/>
              </w:rPr>
              <w:t>1</w:t>
            </w:r>
          </w:p>
        </w:tc>
        <w:tc>
          <w:tcPr>
            <w:tcW w:w="3945" w:type="dxa"/>
            <w:shd w:val="clear" w:color="auto" w:fill="auto"/>
          </w:tcPr>
          <w:p w:rsidR="00AB0E99" w:rsidRDefault="00AB0E99" w:rsidP="00AB0E99">
            <w:pPr>
              <w:autoSpaceDE w:val="0"/>
              <w:spacing w:after="0"/>
              <w:jc w:val="center"/>
            </w:pPr>
            <w:r>
              <w:t>п. Дубна, ул. Дружбы, д.23</w:t>
            </w:r>
          </w:p>
          <w:p w:rsidR="006C1668" w:rsidRPr="00A04E18" w:rsidRDefault="006C1668" w:rsidP="00720DFB">
            <w:pPr>
              <w:autoSpaceDE w:val="0"/>
              <w:spacing w:after="0"/>
              <w:jc w:val="center"/>
            </w:pPr>
          </w:p>
        </w:tc>
        <w:tc>
          <w:tcPr>
            <w:tcW w:w="2136" w:type="dxa"/>
            <w:shd w:val="clear" w:color="auto" w:fill="auto"/>
            <w:hideMark/>
          </w:tcPr>
          <w:p w:rsidR="006C1668" w:rsidRPr="00BB2B98" w:rsidRDefault="00AB0E99" w:rsidP="00A051DE">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93" w:type="dxa"/>
            <w:shd w:val="clear" w:color="auto" w:fill="auto"/>
          </w:tcPr>
          <w:p w:rsidR="006C1668" w:rsidRPr="00BB2B98" w:rsidRDefault="00AB0E99" w:rsidP="00B951A3">
            <w:pPr>
              <w:suppressAutoHyphens w:val="0"/>
              <w:spacing w:after="0"/>
              <w:jc w:val="center"/>
              <w:rPr>
                <w:color w:val="000000"/>
                <w:kern w:val="0"/>
                <w:lang w:eastAsia="ru-RU"/>
              </w:rPr>
            </w:pPr>
            <w:r>
              <w:rPr>
                <w:color w:val="000000"/>
                <w:kern w:val="0"/>
                <w:lang w:eastAsia="ru-RU"/>
              </w:rPr>
              <w:t>26079,77</w:t>
            </w:r>
          </w:p>
        </w:tc>
      </w:tr>
      <w:tr w:rsidR="00B951A3" w:rsidRPr="00BB2B98" w:rsidTr="00AB0E99">
        <w:trPr>
          <w:trHeight w:val="317"/>
          <w:jc w:val="center"/>
        </w:trPr>
        <w:tc>
          <w:tcPr>
            <w:tcW w:w="6841"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93" w:type="dxa"/>
            <w:shd w:val="clear" w:color="auto" w:fill="auto"/>
          </w:tcPr>
          <w:p w:rsidR="00B951A3" w:rsidRPr="00BB2B98" w:rsidRDefault="00AB0E99" w:rsidP="00B951A3">
            <w:pPr>
              <w:suppressAutoHyphens w:val="0"/>
              <w:spacing w:after="0"/>
              <w:jc w:val="center"/>
              <w:rPr>
                <w:b/>
                <w:bCs/>
                <w:color w:val="000000"/>
                <w:kern w:val="0"/>
                <w:lang w:eastAsia="ru-RU"/>
              </w:rPr>
            </w:pPr>
            <w:r>
              <w:rPr>
                <w:b/>
                <w:bCs/>
                <w:color w:val="000000"/>
                <w:kern w:val="0"/>
                <w:lang w:eastAsia="ru-RU"/>
              </w:rPr>
              <w:t>26079,77</w:t>
            </w:r>
          </w:p>
        </w:tc>
      </w:tr>
      <w:tr w:rsidR="00B951A3" w:rsidRPr="00BB2B98" w:rsidTr="00AB0E99">
        <w:trPr>
          <w:trHeight w:val="295"/>
          <w:jc w:val="center"/>
        </w:trPr>
        <w:tc>
          <w:tcPr>
            <w:tcW w:w="760"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45" w:type="dxa"/>
            <w:shd w:val="clear" w:color="auto" w:fill="auto"/>
          </w:tcPr>
          <w:p w:rsidR="00B951A3" w:rsidRPr="00BB2B98" w:rsidRDefault="00AB0E99" w:rsidP="00720DFB">
            <w:pPr>
              <w:autoSpaceDE w:val="0"/>
              <w:spacing w:after="0"/>
              <w:jc w:val="center"/>
            </w:pPr>
            <w:r>
              <w:t>г. Тула, п. Горелки, ул. Большая, д.8</w:t>
            </w:r>
          </w:p>
        </w:tc>
        <w:tc>
          <w:tcPr>
            <w:tcW w:w="2136" w:type="dxa"/>
            <w:shd w:val="clear" w:color="auto" w:fill="auto"/>
            <w:hideMark/>
          </w:tcPr>
          <w:p w:rsidR="00B951A3" w:rsidRPr="00BB2B98" w:rsidRDefault="00AB0E99" w:rsidP="00720DFB">
            <w:pPr>
              <w:suppressAutoHyphens w:val="0"/>
              <w:spacing w:after="0"/>
              <w:jc w:val="center"/>
              <w:rPr>
                <w:color w:val="000000"/>
                <w:kern w:val="0"/>
                <w:lang w:eastAsia="ru-RU"/>
              </w:rPr>
            </w:pPr>
            <w:r>
              <w:rPr>
                <w:color w:val="000000"/>
                <w:kern w:val="0"/>
                <w:lang w:eastAsia="ru-RU"/>
              </w:rPr>
              <w:t>Ремонт крыши</w:t>
            </w:r>
          </w:p>
        </w:tc>
        <w:tc>
          <w:tcPr>
            <w:tcW w:w="2093" w:type="dxa"/>
            <w:shd w:val="clear" w:color="auto" w:fill="auto"/>
          </w:tcPr>
          <w:p w:rsidR="00B951A3" w:rsidRPr="00BB2B98" w:rsidRDefault="00AB0E99" w:rsidP="00B951A3">
            <w:pPr>
              <w:suppressAutoHyphens w:val="0"/>
              <w:spacing w:after="0"/>
              <w:jc w:val="center"/>
              <w:rPr>
                <w:color w:val="000000"/>
                <w:kern w:val="0"/>
                <w:lang w:eastAsia="ru-RU"/>
              </w:rPr>
            </w:pPr>
            <w:r>
              <w:rPr>
                <w:color w:val="000000"/>
                <w:kern w:val="0"/>
                <w:lang w:eastAsia="ru-RU"/>
              </w:rPr>
              <w:t>97030,43</w:t>
            </w:r>
          </w:p>
        </w:tc>
      </w:tr>
      <w:tr w:rsidR="00B951A3" w:rsidRPr="00BB2B98" w:rsidTr="00AB0E99">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B951A3" w:rsidRPr="00BB2B98" w:rsidRDefault="00AB0E99" w:rsidP="00B951A3">
            <w:pPr>
              <w:suppressAutoHyphens w:val="0"/>
              <w:spacing w:after="0"/>
              <w:jc w:val="center"/>
              <w:rPr>
                <w:b/>
                <w:bCs/>
                <w:color w:val="000000"/>
                <w:kern w:val="0"/>
                <w:lang w:eastAsia="ru-RU"/>
              </w:rPr>
            </w:pPr>
            <w:r>
              <w:rPr>
                <w:b/>
                <w:bCs/>
                <w:color w:val="000000"/>
                <w:kern w:val="0"/>
                <w:lang w:eastAsia="ru-RU"/>
              </w:rPr>
              <w:t>97030,43</w:t>
            </w:r>
          </w:p>
        </w:tc>
      </w:tr>
      <w:tr w:rsidR="00B951A3" w:rsidRPr="00BB2B98" w:rsidTr="00AB0E99">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93" w:type="dxa"/>
            <w:shd w:val="clear" w:color="auto" w:fill="auto"/>
          </w:tcPr>
          <w:p w:rsidR="00B951A3" w:rsidRPr="00BB2B98" w:rsidRDefault="00AB0E99" w:rsidP="00B951A3">
            <w:pPr>
              <w:suppressAutoHyphens w:val="0"/>
              <w:spacing w:after="0"/>
              <w:jc w:val="center"/>
              <w:rPr>
                <w:b/>
                <w:bCs/>
                <w:color w:val="000000"/>
                <w:kern w:val="0"/>
                <w:lang w:eastAsia="ru-RU"/>
              </w:rPr>
            </w:pPr>
            <w:r>
              <w:rPr>
                <w:b/>
                <w:bCs/>
                <w:color w:val="000000"/>
                <w:kern w:val="0"/>
                <w:lang w:eastAsia="ru-RU"/>
              </w:rPr>
              <w:t>123110,20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E6879" w:rsidRDefault="001E6879" w:rsidP="001E6879">
      <w:pPr>
        <w:autoSpaceDE w:val="0"/>
        <w:spacing w:after="0"/>
        <w:jc w:val="center"/>
      </w:pPr>
      <w:r>
        <w:t>п. Дубна, ул. Дружбы, д.23</w:t>
      </w:r>
    </w:p>
    <w:p w:rsidR="001E6879" w:rsidRDefault="001E6879" w:rsidP="001E6879">
      <w:pPr>
        <w:autoSpaceDE w:val="0"/>
        <w:spacing w:after="0"/>
        <w:jc w:val="center"/>
      </w:pPr>
      <w:r>
        <w:t>г. Тула, п. Горелки, ул. Большая, д.8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E6879" w:rsidP="002B5D6A">
      <w:pPr>
        <w:jc w:val="center"/>
      </w:pPr>
      <w:r>
        <w:rPr>
          <w:b/>
          <w:bCs/>
          <w:color w:val="000000"/>
          <w:kern w:val="0"/>
          <w:lang w:eastAsia="ru-RU"/>
        </w:rPr>
        <w:t>123 110,20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95" w:rsidRDefault="00916A95">
      <w:pPr>
        <w:spacing w:after="0"/>
      </w:pPr>
      <w:r>
        <w:separator/>
      </w:r>
    </w:p>
  </w:endnote>
  <w:endnote w:type="continuationSeparator" w:id="0">
    <w:p w:rsidR="00916A95" w:rsidRDefault="00916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95" w:rsidRDefault="00916A95">
      <w:pPr>
        <w:spacing w:after="0"/>
      </w:pPr>
      <w:r>
        <w:separator/>
      </w:r>
    </w:p>
  </w:footnote>
  <w:footnote w:type="continuationSeparator" w:id="0">
    <w:p w:rsidR="00916A95" w:rsidRDefault="00916A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1E6879">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1E6879">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1E6879">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879"/>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B71"/>
    <w:rsid w:val="00552D0A"/>
    <w:rsid w:val="00553510"/>
    <w:rsid w:val="005546E8"/>
    <w:rsid w:val="00555DEC"/>
    <w:rsid w:val="00556C3A"/>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6AA6"/>
    <w:rsid w:val="007C6E56"/>
    <w:rsid w:val="007D20CC"/>
    <w:rsid w:val="007D21CC"/>
    <w:rsid w:val="007D2613"/>
    <w:rsid w:val="007D4734"/>
    <w:rsid w:val="007D6137"/>
    <w:rsid w:val="007E1A44"/>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125E"/>
    <w:rsid w:val="008320A6"/>
    <w:rsid w:val="008321E1"/>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720A"/>
    <w:rsid w:val="0091021C"/>
    <w:rsid w:val="009131D9"/>
    <w:rsid w:val="00916014"/>
    <w:rsid w:val="00916A95"/>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0E99"/>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2C7"/>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191D3-5A15-42B3-9DB1-2598CDEF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47</Pages>
  <Words>17890</Words>
  <Characters>101974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268</cp:revision>
  <cp:lastPrinted>2016-08-19T08:41:00Z</cp:lastPrinted>
  <dcterms:created xsi:type="dcterms:W3CDTF">2016-07-28T06:40:00Z</dcterms:created>
  <dcterms:modified xsi:type="dcterms:W3CDTF">2016-09-08T13:23:00Z</dcterms:modified>
</cp:coreProperties>
</file>