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6394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6394D">
              <w:rPr>
                <w:kern w:val="0"/>
                <w:lang w:eastAsia="ru-RU"/>
              </w:rPr>
              <w:t>950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46394D">
        <w:t xml:space="preserve">о проведении открытого конкурса на право заключения договора на </w:t>
      </w:r>
      <w:r w:rsidR="00574150" w:rsidRPr="0046394D">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46394D" w:rsidRPr="00F15DE2" w:rsidRDefault="0046394D" w:rsidP="0046394D">
      <w:pPr>
        <w:spacing w:after="0"/>
        <w:jc w:val="center"/>
      </w:pPr>
      <w:r w:rsidRPr="00F15DE2">
        <w:t xml:space="preserve">Тульская область, </w:t>
      </w:r>
      <w:proofErr w:type="spellStart"/>
      <w:r w:rsidRPr="00F15DE2">
        <w:t>Веневский</w:t>
      </w:r>
      <w:proofErr w:type="spellEnd"/>
      <w:r w:rsidRPr="00F15DE2">
        <w:t xml:space="preserve"> район, пос. </w:t>
      </w:r>
      <w:proofErr w:type="spellStart"/>
      <w:r w:rsidRPr="00F15DE2">
        <w:t>Оленьковский</w:t>
      </w:r>
      <w:proofErr w:type="spellEnd"/>
      <w:r w:rsidRPr="00F15DE2">
        <w:t>, ул. Новая, д. 2</w:t>
      </w:r>
    </w:p>
    <w:p w:rsidR="0046394D" w:rsidRPr="00F15DE2" w:rsidRDefault="0046394D" w:rsidP="0046394D">
      <w:pPr>
        <w:spacing w:after="0"/>
        <w:jc w:val="center"/>
      </w:pPr>
      <w:r w:rsidRPr="00F15DE2">
        <w:t xml:space="preserve">Тульская область, </w:t>
      </w:r>
      <w:proofErr w:type="spellStart"/>
      <w:r w:rsidRPr="00F15DE2">
        <w:t>Веневский</w:t>
      </w:r>
      <w:proofErr w:type="spellEnd"/>
      <w:r w:rsidRPr="00F15DE2">
        <w:t xml:space="preserve"> район, пос. </w:t>
      </w:r>
      <w:proofErr w:type="spellStart"/>
      <w:r w:rsidRPr="00F15DE2">
        <w:t>Оленьковский</w:t>
      </w:r>
      <w:proofErr w:type="spellEnd"/>
      <w:r w:rsidRPr="00F15DE2">
        <w:t>, ул. Новая, д. 5</w:t>
      </w:r>
    </w:p>
    <w:p w:rsidR="0046394D" w:rsidRPr="00BB726C" w:rsidRDefault="0046394D" w:rsidP="0046394D">
      <w:pPr>
        <w:spacing w:after="0"/>
        <w:jc w:val="center"/>
      </w:pPr>
      <w:r w:rsidRPr="00F15DE2">
        <w:t xml:space="preserve">Тульская область, </w:t>
      </w:r>
      <w:proofErr w:type="spellStart"/>
      <w:r w:rsidRPr="00F15DE2">
        <w:t>Веневский</w:t>
      </w:r>
      <w:proofErr w:type="spellEnd"/>
      <w:r w:rsidRPr="00F15DE2">
        <w:t xml:space="preserve"> район, пос. Метростроевский, ул. Садовая, д. 15</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41698F"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46394D">
      <w:pPr>
        <w:pStyle w:val="1f2"/>
        <w:jc w:val="center"/>
        <w:rPr>
          <w:sz w:val="24"/>
          <w:szCs w:val="24"/>
        </w:rPr>
      </w:pPr>
      <w:r w:rsidRPr="00A76C1A">
        <w:rPr>
          <w:b w:val="0"/>
          <w:noProof/>
          <w:sz w:val="24"/>
          <w:szCs w:val="24"/>
        </w:rPr>
        <w:t xml:space="preserve">ЧАСТЬ VII. ОБОСНОВАНИЕ НАЧАЛЬНОЙ (МАКСИМАЛЬНОЙ) ЦЕНЫ договора </w:t>
      </w:r>
      <w:r w:rsidR="0041698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1698F" w:rsidRPr="00A76C1A">
        <w:rPr>
          <w:bCs/>
        </w:rPr>
        <w:fldChar w:fldCharType="begin"/>
      </w:r>
      <w:r w:rsidRPr="00A76C1A">
        <w:rPr>
          <w:bCs/>
        </w:rPr>
        <w:instrText xml:space="preserve"> REF _Ref166267456 \h  \* MERGEFORMAT </w:instrText>
      </w:r>
      <w:r w:rsidR="0041698F" w:rsidRPr="00A76C1A">
        <w:rPr>
          <w:bCs/>
        </w:rPr>
      </w:r>
      <w:r w:rsidR="0041698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1698F" w:rsidRPr="00A76C1A">
        <w:rPr>
          <w:bCs/>
        </w:rPr>
        <w:fldChar w:fldCharType="begin"/>
      </w:r>
      <w:r w:rsidRPr="00A76C1A">
        <w:rPr>
          <w:bCs/>
        </w:rPr>
        <w:instrText xml:space="preserve"> REF _Ref166267457 \h  \* MERGEFORMAT </w:instrText>
      </w:r>
      <w:r w:rsidR="0041698F" w:rsidRPr="00A76C1A">
        <w:rPr>
          <w:bCs/>
        </w:rPr>
      </w:r>
      <w:r w:rsidR="0041698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1698F" w:rsidRPr="00A76C1A">
        <w:rPr>
          <w:bCs/>
        </w:rPr>
        <w:fldChar w:fldCharType="begin"/>
      </w:r>
      <w:r w:rsidRPr="00A76C1A">
        <w:rPr>
          <w:bCs/>
        </w:rPr>
        <w:instrText xml:space="preserve"> REF _Ref166267727 \h  \* MERGEFORMAT </w:instrText>
      </w:r>
      <w:r w:rsidR="0041698F" w:rsidRPr="00A76C1A">
        <w:rPr>
          <w:bCs/>
        </w:rPr>
      </w:r>
      <w:r w:rsidR="0041698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1698F" w:rsidRPr="00A76C1A">
        <w:rPr>
          <w:bCs/>
        </w:rPr>
        <w:fldChar w:fldCharType="begin"/>
      </w:r>
      <w:r w:rsidRPr="00A76C1A">
        <w:rPr>
          <w:bCs/>
        </w:rPr>
        <w:instrText xml:space="preserve"> REF _Ref166311076 \h  \* MERGEFORMAT </w:instrText>
      </w:r>
      <w:r w:rsidR="0041698F" w:rsidRPr="00A76C1A">
        <w:rPr>
          <w:bCs/>
        </w:rPr>
      </w:r>
      <w:r w:rsidR="0041698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1698F" w:rsidRPr="00A76C1A">
        <w:rPr>
          <w:bCs/>
        </w:rPr>
        <w:fldChar w:fldCharType="begin"/>
      </w:r>
      <w:r w:rsidRPr="00A76C1A">
        <w:rPr>
          <w:bCs/>
        </w:rPr>
        <w:instrText xml:space="preserve"> REF _Ref166311380 \h  \* MERGEFORMAT </w:instrText>
      </w:r>
      <w:r w:rsidR="0041698F" w:rsidRPr="00A76C1A">
        <w:rPr>
          <w:bCs/>
        </w:rPr>
      </w:r>
      <w:r w:rsidR="0041698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1698F" w:rsidRPr="00A76C1A">
        <w:rPr>
          <w:bCs/>
        </w:rPr>
        <w:fldChar w:fldCharType="begin"/>
      </w:r>
      <w:r w:rsidRPr="00A76C1A">
        <w:rPr>
          <w:bCs/>
        </w:rPr>
        <w:instrText xml:space="preserve"> REF _Ref166312503 \h  \* MERGEFORMAT </w:instrText>
      </w:r>
      <w:r w:rsidR="0041698F" w:rsidRPr="00A76C1A">
        <w:rPr>
          <w:bCs/>
        </w:rPr>
      </w:r>
      <w:r w:rsidR="0041698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1698F" w:rsidRPr="00A76C1A">
        <w:rPr>
          <w:bCs/>
        </w:rPr>
        <w:fldChar w:fldCharType="begin"/>
      </w:r>
      <w:r w:rsidRPr="00A76C1A">
        <w:rPr>
          <w:bCs/>
        </w:rPr>
        <w:instrText xml:space="preserve"> REF _Ref166267727 \h  \* MERGEFORMAT </w:instrText>
      </w:r>
      <w:r w:rsidR="0041698F" w:rsidRPr="00A76C1A">
        <w:rPr>
          <w:bCs/>
        </w:rPr>
      </w:r>
      <w:r w:rsidR="0041698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w:t>
            </w:r>
            <w:proofErr w:type="gramStart"/>
            <w:r w:rsidR="005C2B78">
              <w:t>г</w:t>
            </w:r>
            <w:proofErr w:type="gramEnd"/>
            <w:r w:rsidR="005C2B78">
              <w:t>.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Pr="0046394D" w:rsidRDefault="00574150" w:rsidP="00574150">
                  <w:pPr>
                    <w:spacing w:after="0"/>
                    <w:jc w:val="center"/>
                    <w:rPr>
                      <w:kern w:val="0"/>
                      <w:lang w:eastAsia="en-US"/>
                    </w:rPr>
                  </w:pPr>
                  <w:r w:rsidRPr="0046394D">
                    <w:t>Выполнение дополнительных работ по капитальному ремонту общего имущества многоквартирных жилых домов, расположенных по адресам:</w:t>
                  </w:r>
                </w:p>
                <w:p w:rsidR="00574150" w:rsidRPr="0046394D" w:rsidRDefault="00574150" w:rsidP="00574150">
                  <w:pPr>
                    <w:autoSpaceDE w:val="0"/>
                    <w:spacing w:after="0"/>
                    <w:jc w:val="center"/>
                  </w:pPr>
                </w:p>
                <w:p w:rsidR="0046394D" w:rsidRPr="0046394D" w:rsidRDefault="0046394D" w:rsidP="0046394D">
                  <w:pPr>
                    <w:spacing w:after="0"/>
                    <w:jc w:val="center"/>
                  </w:pPr>
                  <w:r w:rsidRPr="0046394D">
                    <w:t xml:space="preserve">Тульская область, </w:t>
                  </w:r>
                  <w:proofErr w:type="spellStart"/>
                  <w:r w:rsidRPr="0046394D">
                    <w:t>Веневский</w:t>
                  </w:r>
                  <w:proofErr w:type="spellEnd"/>
                  <w:r w:rsidRPr="0046394D">
                    <w:t xml:space="preserve"> район, пос. </w:t>
                  </w:r>
                  <w:proofErr w:type="spellStart"/>
                  <w:r w:rsidRPr="0046394D">
                    <w:t>Оленьковский</w:t>
                  </w:r>
                  <w:proofErr w:type="spellEnd"/>
                  <w:r w:rsidRPr="0046394D">
                    <w:t>, ул. Новая, д. 2</w:t>
                  </w:r>
                </w:p>
                <w:p w:rsidR="0046394D" w:rsidRPr="0046394D" w:rsidRDefault="0046394D" w:rsidP="0046394D">
                  <w:pPr>
                    <w:spacing w:after="0"/>
                    <w:jc w:val="center"/>
                  </w:pPr>
                  <w:r w:rsidRPr="0046394D">
                    <w:t xml:space="preserve">Тульская область, </w:t>
                  </w:r>
                  <w:proofErr w:type="spellStart"/>
                  <w:r w:rsidRPr="0046394D">
                    <w:t>Веневский</w:t>
                  </w:r>
                  <w:proofErr w:type="spellEnd"/>
                  <w:r w:rsidRPr="0046394D">
                    <w:t xml:space="preserve"> район, пос. </w:t>
                  </w:r>
                  <w:proofErr w:type="spellStart"/>
                  <w:r w:rsidRPr="0046394D">
                    <w:t>Оленьковский</w:t>
                  </w:r>
                  <w:proofErr w:type="spellEnd"/>
                  <w:r w:rsidRPr="0046394D">
                    <w:t>, ул. Новая, д. 5</w:t>
                  </w:r>
                </w:p>
                <w:p w:rsidR="0046394D" w:rsidRPr="0046394D" w:rsidRDefault="0046394D" w:rsidP="0046394D">
                  <w:pPr>
                    <w:spacing w:after="0"/>
                    <w:jc w:val="center"/>
                  </w:pPr>
                  <w:r w:rsidRPr="0046394D">
                    <w:t xml:space="preserve">Тульская область, </w:t>
                  </w:r>
                  <w:proofErr w:type="spellStart"/>
                  <w:r w:rsidRPr="0046394D">
                    <w:t>Веневский</w:t>
                  </w:r>
                  <w:proofErr w:type="spellEnd"/>
                  <w:r w:rsidRPr="0046394D">
                    <w:t xml:space="preserve"> район, </w:t>
                  </w:r>
                </w:p>
                <w:p w:rsidR="0046394D" w:rsidRPr="0046394D" w:rsidRDefault="0046394D" w:rsidP="0046394D">
                  <w:pPr>
                    <w:spacing w:after="0"/>
                    <w:jc w:val="center"/>
                    <w:rPr>
                      <w:highlight w:val="yellow"/>
                    </w:rPr>
                  </w:pPr>
                  <w:r w:rsidRPr="0046394D">
                    <w:t>пос. Метростроевский, ул. Садовая, д. 15</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46394D"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Pr="0046394D" w:rsidRDefault="00574150" w:rsidP="00574150">
            <w:pPr>
              <w:spacing w:after="0"/>
              <w:jc w:val="center"/>
            </w:pPr>
            <w:r w:rsidRPr="0046394D">
              <w:t>Многоквартирные жилые дома, расположенные по адресам:</w:t>
            </w:r>
          </w:p>
          <w:p w:rsidR="00574150" w:rsidRPr="0046394D" w:rsidRDefault="00574150" w:rsidP="00574150">
            <w:pPr>
              <w:spacing w:after="0"/>
              <w:jc w:val="center"/>
              <w:rPr>
                <w:kern w:val="0"/>
                <w:lang w:eastAsia="en-US"/>
              </w:rPr>
            </w:pPr>
          </w:p>
          <w:p w:rsidR="0046394D" w:rsidRPr="0046394D" w:rsidRDefault="0046394D" w:rsidP="0046394D">
            <w:pPr>
              <w:spacing w:after="0"/>
              <w:jc w:val="center"/>
            </w:pPr>
            <w:r w:rsidRPr="0046394D">
              <w:t xml:space="preserve">Тульская область, </w:t>
            </w:r>
            <w:proofErr w:type="spellStart"/>
            <w:r w:rsidRPr="0046394D">
              <w:t>Веневский</w:t>
            </w:r>
            <w:proofErr w:type="spellEnd"/>
            <w:r w:rsidRPr="0046394D">
              <w:t xml:space="preserve"> район, пос. </w:t>
            </w:r>
            <w:proofErr w:type="spellStart"/>
            <w:r w:rsidRPr="0046394D">
              <w:t>Оленьковский</w:t>
            </w:r>
            <w:proofErr w:type="spellEnd"/>
            <w:r w:rsidRPr="0046394D">
              <w:t xml:space="preserve">, </w:t>
            </w:r>
          </w:p>
          <w:p w:rsidR="0046394D" w:rsidRPr="0046394D" w:rsidRDefault="0046394D" w:rsidP="0046394D">
            <w:pPr>
              <w:spacing w:after="0"/>
              <w:jc w:val="center"/>
            </w:pPr>
            <w:r w:rsidRPr="0046394D">
              <w:t>ул. Новая, д. 2</w:t>
            </w:r>
          </w:p>
          <w:p w:rsidR="0046394D" w:rsidRPr="0046394D" w:rsidRDefault="0046394D" w:rsidP="0046394D">
            <w:pPr>
              <w:spacing w:after="0"/>
              <w:jc w:val="center"/>
            </w:pPr>
            <w:r w:rsidRPr="0046394D">
              <w:t xml:space="preserve">Тульская область, </w:t>
            </w:r>
            <w:proofErr w:type="spellStart"/>
            <w:r w:rsidRPr="0046394D">
              <w:t>Веневский</w:t>
            </w:r>
            <w:proofErr w:type="spellEnd"/>
            <w:r w:rsidRPr="0046394D">
              <w:t xml:space="preserve"> район, пос. </w:t>
            </w:r>
            <w:proofErr w:type="spellStart"/>
            <w:r w:rsidRPr="0046394D">
              <w:t>Оленьковский</w:t>
            </w:r>
            <w:proofErr w:type="spellEnd"/>
            <w:r w:rsidRPr="0046394D">
              <w:t xml:space="preserve">, </w:t>
            </w:r>
          </w:p>
          <w:p w:rsidR="0046394D" w:rsidRPr="0046394D" w:rsidRDefault="0046394D" w:rsidP="0046394D">
            <w:pPr>
              <w:spacing w:after="0"/>
              <w:jc w:val="center"/>
            </w:pPr>
            <w:r w:rsidRPr="0046394D">
              <w:t>ул. Новая, д. 5</w:t>
            </w:r>
          </w:p>
          <w:p w:rsidR="0046394D" w:rsidRPr="0046394D" w:rsidRDefault="0046394D" w:rsidP="0046394D">
            <w:pPr>
              <w:spacing w:after="0"/>
              <w:jc w:val="center"/>
            </w:pPr>
            <w:r w:rsidRPr="0046394D">
              <w:t xml:space="preserve">Тульская область, </w:t>
            </w:r>
            <w:proofErr w:type="spellStart"/>
            <w:r w:rsidRPr="0046394D">
              <w:t>Веневский</w:t>
            </w:r>
            <w:proofErr w:type="spellEnd"/>
            <w:r w:rsidRPr="0046394D">
              <w:t xml:space="preserve"> район, пос. Метростроевский, </w:t>
            </w:r>
          </w:p>
          <w:p w:rsidR="0046394D" w:rsidRPr="0046394D" w:rsidRDefault="0046394D" w:rsidP="0046394D">
            <w:pPr>
              <w:spacing w:after="0"/>
              <w:jc w:val="center"/>
            </w:pPr>
            <w:r w:rsidRPr="0046394D">
              <w:t>ул. Садовая, д. 15</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5661F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rsidRPr="005661F1">
              <w:t>1</w:t>
            </w:r>
            <w:r w:rsidR="005661F1" w:rsidRPr="005661F1">
              <w:t>8</w:t>
            </w:r>
            <w:r w:rsidR="009844A4" w:rsidRPr="005661F1">
              <w:t xml:space="preserve"> ноября</w:t>
            </w:r>
            <w:r w:rsidRPr="005661F1">
              <w:rPr>
                <w:color w:val="000000" w:themeColor="text1"/>
              </w:rPr>
              <w:t xml:space="preserve"> 201</w:t>
            </w:r>
            <w:r w:rsidR="005654E2" w:rsidRPr="005661F1">
              <w:rPr>
                <w:color w:val="000000" w:themeColor="text1"/>
              </w:rPr>
              <w:t>6</w:t>
            </w:r>
            <w:r w:rsidRPr="005661F1">
              <w:rPr>
                <w:color w:val="000000" w:themeColor="text1"/>
              </w:rPr>
              <w:t xml:space="preserve"> года</w:t>
            </w:r>
            <w:r w:rsidR="008650FB" w:rsidRPr="005661F1">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6394D">
              <w:rPr>
                <w:b/>
              </w:rPr>
              <w:t>:</w:t>
            </w:r>
            <w:r w:rsidR="00BC2D98" w:rsidRPr="0046394D">
              <w:rPr>
                <w:b/>
              </w:rPr>
              <w:t xml:space="preserve"> </w:t>
            </w:r>
            <w:r w:rsidR="0046394D" w:rsidRPr="0046394D">
              <w:rPr>
                <w:color w:val="000000"/>
              </w:rPr>
              <w:t xml:space="preserve">444 269,60 </w:t>
            </w:r>
            <w:r w:rsidR="00EC2089" w:rsidRPr="0046394D">
              <w:rPr>
                <w:color w:val="000000"/>
              </w:rPr>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Default="004F52DD" w:rsidP="00D4019E">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D84C98" w:rsidRPr="000E0D9A" w:rsidRDefault="00D84C98" w:rsidP="00D4019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5661F1" w:rsidRDefault="00147DB8" w:rsidP="00DF2348">
            <w:pPr>
              <w:suppressAutoHyphens w:val="0"/>
              <w:autoSpaceDE w:val="0"/>
              <w:autoSpaceDN w:val="0"/>
              <w:adjustRightInd w:val="0"/>
              <w:spacing w:after="0"/>
              <w:rPr>
                <w:kern w:val="0"/>
                <w:lang w:eastAsia="ru-RU"/>
              </w:rPr>
            </w:pPr>
            <w:r w:rsidRPr="005661F1">
              <w:rPr>
                <w:b/>
                <w:kern w:val="0"/>
                <w:lang w:eastAsia="ru-RU"/>
              </w:rPr>
              <w:t>Место, дата и время вскрытия конвертов с заявками на участие в открытом конкурсе.</w:t>
            </w:r>
          </w:p>
          <w:p w:rsidR="00147DB8" w:rsidRPr="005661F1" w:rsidRDefault="00147DB8" w:rsidP="005661F1">
            <w:r w:rsidRPr="005661F1">
              <w:t xml:space="preserve">Вскрытие конвертов с заявками на участие в конкурсе состоится   </w:t>
            </w:r>
            <w:r w:rsidR="00110C36" w:rsidRPr="005661F1">
              <w:rPr>
                <w:lang w:eastAsia="ru-RU"/>
              </w:rPr>
              <w:t>2</w:t>
            </w:r>
            <w:r w:rsidR="005661F1" w:rsidRPr="005661F1">
              <w:rPr>
                <w:lang w:eastAsia="ru-RU"/>
              </w:rPr>
              <w:t>4</w:t>
            </w:r>
            <w:r w:rsidR="004C71C7" w:rsidRPr="005661F1">
              <w:rPr>
                <w:lang w:eastAsia="ru-RU"/>
              </w:rPr>
              <w:t xml:space="preserve"> октября</w:t>
            </w:r>
            <w:r w:rsidR="008E1C1B" w:rsidRPr="005661F1">
              <w:rPr>
                <w:lang w:eastAsia="ru-RU"/>
              </w:rPr>
              <w:t xml:space="preserve"> 2016</w:t>
            </w:r>
            <w:r w:rsidRPr="005661F1">
              <w:t xml:space="preserve"> года в 14.30 часов по московскому времени по адресу: Тульская область, </w:t>
            </w:r>
            <w:proofErr w:type="gramStart"/>
            <w:r w:rsidRPr="005661F1">
              <w:t>г</w:t>
            </w:r>
            <w:proofErr w:type="gramEnd"/>
            <w:r w:rsidRPr="005661F1">
              <w:t>. Тула, ул. Советская, д. 14 (</w:t>
            </w:r>
            <w:r w:rsidRPr="005661F1">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5661F1">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5661F1" w:rsidRDefault="00147DB8" w:rsidP="005661F1">
            <w:pPr>
              <w:suppressAutoHyphens w:val="0"/>
              <w:autoSpaceDE w:val="0"/>
              <w:autoSpaceDN w:val="0"/>
              <w:adjustRightInd w:val="0"/>
              <w:spacing w:after="0"/>
              <w:rPr>
                <w:bCs/>
                <w:kern w:val="0"/>
                <w:lang w:eastAsia="ru-RU"/>
              </w:rPr>
            </w:pPr>
            <w:r w:rsidRPr="005661F1">
              <w:rPr>
                <w:b/>
                <w:bCs/>
                <w:kern w:val="0"/>
                <w:lang w:eastAsia="ru-RU"/>
              </w:rPr>
              <w:t xml:space="preserve">Дата рассмотрения и оценки заявок на участие в конкурсе:     </w:t>
            </w:r>
            <w:r w:rsidR="00110C36" w:rsidRPr="005661F1">
              <w:rPr>
                <w:lang w:eastAsia="ru-RU"/>
              </w:rPr>
              <w:t>2</w:t>
            </w:r>
            <w:r w:rsidR="005661F1" w:rsidRPr="005661F1">
              <w:rPr>
                <w:lang w:eastAsia="ru-RU"/>
              </w:rPr>
              <w:t>5</w:t>
            </w:r>
            <w:r w:rsidR="004C71C7" w:rsidRPr="005661F1">
              <w:rPr>
                <w:lang w:eastAsia="ru-RU"/>
              </w:rPr>
              <w:t xml:space="preserve"> октября </w:t>
            </w:r>
            <w:r w:rsidR="008E1C1B" w:rsidRPr="005661F1">
              <w:rPr>
                <w:lang w:eastAsia="ru-RU"/>
              </w:rPr>
              <w:t>2016</w:t>
            </w:r>
            <w:r w:rsidR="00972912" w:rsidRPr="005661F1">
              <w:rPr>
                <w:bCs/>
                <w:lang w:eastAsia="ru-RU"/>
              </w:rPr>
              <w:t xml:space="preserve"> года</w:t>
            </w:r>
            <w:r w:rsidRPr="005661F1">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3244" r:id="rId11"/>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Style w:val="afffff0"/>
        <w:tblW w:w="0" w:type="auto"/>
        <w:tblLook w:val="04A0"/>
      </w:tblPr>
      <w:tblGrid>
        <w:gridCol w:w="640"/>
        <w:gridCol w:w="4839"/>
        <w:gridCol w:w="2200"/>
        <w:gridCol w:w="1891"/>
      </w:tblGrid>
      <w:tr w:rsidR="0046394D" w:rsidRPr="0046394D" w:rsidTr="0046394D">
        <w:trPr>
          <w:trHeight w:val="300"/>
        </w:trPr>
        <w:tc>
          <w:tcPr>
            <w:tcW w:w="900" w:type="dxa"/>
            <w:noWrap/>
            <w:hideMark/>
          </w:tcPr>
          <w:p w:rsidR="0046394D" w:rsidRPr="0046394D" w:rsidRDefault="0046394D" w:rsidP="0046394D">
            <w:pPr>
              <w:spacing w:after="120"/>
              <w:jc w:val="center"/>
              <w:rPr>
                <w:b/>
                <w:bCs/>
                <w:sz w:val="24"/>
              </w:rPr>
            </w:pPr>
            <w:r w:rsidRPr="0046394D">
              <w:rPr>
                <w:b/>
                <w:bCs/>
                <w:sz w:val="24"/>
              </w:rPr>
              <w:t xml:space="preserve">№ </w:t>
            </w:r>
            <w:proofErr w:type="spellStart"/>
            <w:proofErr w:type="gramStart"/>
            <w:r w:rsidRPr="0046394D">
              <w:rPr>
                <w:b/>
                <w:bCs/>
                <w:sz w:val="24"/>
              </w:rPr>
              <w:t>п</w:t>
            </w:r>
            <w:proofErr w:type="spellEnd"/>
            <w:proofErr w:type="gramEnd"/>
            <w:r w:rsidRPr="0046394D">
              <w:rPr>
                <w:b/>
                <w:bCs/>
                <w:sz w:val="24"/>
              </w:rPr>
              <w:t>/</w:t>
            </w:r>
            <w:proofErr w:type="spellStart"/>
            <w:r w:rsidRPr="0046394D">
              <w:rPr>
                <w:b/>
                <w:bCs/>
                <w:sz w:val="24"/>
              </w:rPr>
              <w:t>п</w:t>
            </w:r>
            <w:proofErr w:type="spellEnd"/>
          </w:p>
        </w:tc>
        <w:tc>
          <w:tcPr>
            <w:tcW w:w="7680" w:type="dxa"/>
            <w:noWrap/>
            <w:hideMark/>
          </w:tcPr>
          <w:p w:rsidR="0046394D" w:rsidRPr="0046394D" w:rsidRDefault="0046394D" w:rsidP="0046394D">
            <w:pPr>
              <w:spacing w:after="120"/>
              <w:jc w:val="center"/>
              <w:rPr>
                <w:b/>
                <w:bCs/>
                <w:sz w:val="24"/>
              </w:rPr>
            </w:pPr>
            <w:r w:rsidRPr="0046394D">
              <w:rPr>
                <w:b/>
                <w:bCs/>
                <w:sz w:val="24"/>
              </w:rPr>
              <w:t>Адрес МКД</w:t>
            </w:r>
          </w:p>
        </w:tc>
        <w:tc>
          <w:tcPr>
            <w:tcW w:w="3420" w:type="dxa"/>
            <w:noWrap/>
            <w:hideMark/>
          </w:tcPr>
          <w:p w:rsidR="0046394D" w:rsidRPr="0046394D" w:rsidRDefault="0046394D" w:rsidP="0046394D">
            <w:pPr>
              <w:spacing w:after="120"/>
              <w:jc w:val="center"/>
              <w:rPr>
                <w:b/>
                <w:bCs/>
                <w:sz w:val="24"/>
              </w:rPr>
            </w:pPr>
            <w:r w:rsidRPr="0046394D">
              <w:rPr>
                <w:b/>
                <w:bCs/>
                <w:sz w:val="24"/>
              </w:rPr>
              <w:t>Виды работ</w:t>
            </w:r>
          </w:p>
        </w:tc>
        <w:tc>
          <w:tcPr>
            <w:tcW w:w="2920" w:type="dxa"/>
            <w:noWrap/>
            <w:hideMark/>
          </w:tcPr>
          <w:p w:rsidR="0046394D" w:rsidRPr="0046394D" w:rsidRDefault="0046394D" w:rsidP="0046394D">
            <w:pPr>
              <w:spacing w:after="120"/>
              <w:jc w:val="center"/>
              <w:rPr>
                <w:b/>
                <w:bCs/>
                <w:sz w:val="24"/>
              </w:rPr>
            </w:pPr>
            <w:r w:rsidRPr="0046394D">
              <w:rPr>
                <w:b/>
                <w:bCs/>
                <w:sz w:val="24"/>
              </w:rPr>
              <w:t>Стоимость руб.</w:t>
            </w:r>
          </w:p>
        </w:tc>
      </w:tr>
      <w:tr w:rsidR="0046394D" w:rsidRPr="0046394D" w:rsidTr="0046394D">
        <w:trPr>
          <w:trHeight w:val="300"/>
        </w:trPr>
        <w:tc>
          <w:tcPr>
            <w:tcW w:w="900" w:type="dxa"/>
            <w:hideMark/>
          </w:tcPr>
          <w:p w:rsidR="0046394D" w:rsidRPr="0046394D" w:rsidRDefault="0046394D" w:rsidP="0046394D">
            <w:pPr>
              <w:spacing w:after="120"/>
              <w:jc w:val="center"/>
              <w:rPr>
                <w:sz w:val="24"/>
              </w:rPr>
            </w:pPr>
            <w:r w:rsidRPr="0046394D">
              <w:rPr>
                <w:sz w:val="24"/>
              </w:rPr>
              <w:t>1</w:t>
            </w:r>
          </w:p>
        </w:tc>
        <w:tc>
          <w:tcPr>
            <w:tcW w:w="7680" w:type="dxa"/>
            <w:noWrap/>
            <w:hideMark/>
          </w:tcPr>
          <w:p w:rsidR="0046394D" w:rsidRPr="0046394D" w:rsidRDefault="0046394D" w:rsidP="0046394D">
            <w:pPr>
              <w:spacing w:after="120"/>
              <w:jc w:val="center"/>
              <w:rPr>
                <w:sz w:val="24"/>
              </w:rPr>
            </w:pPr>
            <w:r w:rsidRPr="0046394D">
              <w:rPr>
                <w:sz w:val="24"/>
              </w:rPr>
              <w:t xml:space="preserve">Тульская область, </w:t>
            </w:r>
            <w:proofErr w:type="spellStart"/>
            <w:r w:rsidRPr="0046394D">
              <w:rPr>
                <w:sz w:val="24"/>
              </w:rPr>
              <w:t>Веневский</w:t>
            </w:r>
            <w:proofErr w:type="spellEnd"/>
            <w:r w:rsidRPr="0046394D">
              <w:rPr>
                <w:sz w:val="24"/>
              </w:rPr>
              <w:t xml:space="preserve"> район, пос. </w:t>
            </w:r>
            <w:proofErr w:type="spellStart"/>
            <w:r w:rsidRPr="0046394D">
              <w:rPr>
                <w:sz w:val="24"/>
              </w:rPr>
              <w:t>Оленьковский</w:t>
            </w:r>
            <w:proofErr w:type="spellEnd"/>
            <w:r w:rsidRPr="0046394D">
              <w:rPr>
                <w:sz w:val="24"/>
              </w:rPr>
              <w:t>, ул. Новая, д. 2</w:t>
            </w:r>
          </w:p>
        </w:tc>
        <w:tc>
          <w:tcPr>
            <w:tcW w:w="3420" w:type="dxa"/>
            <w:hideMark/>
          </w:tcPr>
          <w:p w:rsidR="0046394D" w:rsidRPr="0046394D" w:rsidRDefault="0046394D" w:rsidP="0046394D">
            <w:pPr>
              <w:spacing w:after="120"/>
              <w:jc w:val="center"/>
              <w:rPr>
                <w:sz w:val="24"/>
              </w:rPr>
            </w:pPr>
            <w:r w:rsidRPr="0046394D">
              <w:rPr>
                <w:sz w:val="24"/>
              </w:rPr>
              <w:t>ремонт фасада</w:t>
            </w:r>
          </w:p>
        </w:tc>
        <w:tc>
          <w:tcPr>
            <w:tcW w:w="2920" w:type="dxa"/>
            <w:hideMark/>
          </w:tcPr>
          <w:p w:rsidR="0046394D" w:rsidRPr="0046394D" w:rsidRDefault="0046394D" w:rsidP="0046394D">
            <w:pPr>
              <w:spacing w:after="120"/>
              <w:jc w:val="center"/>
              <w:rPr>
                <w:sz w:val="24"/>
              </w:rPr>
            </w:pPr>
            <w:r w:rsidRPr="0046394D">
              <w:rPr>
                <w:sz w:val="24"/>
              </w:rPr>
              <w:t>74 510,82</w:t>
            </w:r>
          </w:p>
        </w:tc>
      </w:tr>
      <w:tr w:rsidR="0046394D" w:rsidRPr="0046394D" w:rsidTr="0046394D">
        <w:trPr>
          <w:trHeight w:val="289"/>
        </w:trPr>
        <w:tc>
          <w:tcPr>
            <w:tcW w:w="900" w:type="dxa"/>
            <w:hideMark/>
          </w:tcPr>
          <w:p w:rsidR="0046394D" w:rsidRPr="0046394D" w:rsidRDefault="0046394D" w:rsidP="0046394D">
            <w:pPr>
              <w:spacing w:after="120"/>
              <w:jc w:val="center"/>
              <w:rPr>
                <w:sz w:val="24"/>
              </w:rPr>
            </w:pPr>
          </w:p>
        </w:tc>
        <w:tc>
          <w:tcPr>
            <w:tcW w:w="7680" w:type="dxa"/>
            <w:noWrap/>
            <w:hideMark/>
          </w:tcPr>
          <w:p w:rsidR="0046394D" w:rsidRPr="0046394D" w:rsidRDefault="0046394D" w:rsidP="0046394D">
            <w:pPr>
              <w:spacing w:after="120"/>
              <w:jc w:val="center"/>
              <w:rPr>
                <w:sz w:val="24"/>
              </w:rPr>
            </w:pPr>
            <w:r w:rsidRPr="0046394D">
              <w:rPr>
                <w:sz w:val="24"/>
              </w:rPr>
              <w:t xml:space="preserve">Тульская область, </w:t>
            </w:r>
            <w:proofErr w:type="spellStart"/>
            <w:r w:rsidRPr="0046394D">
              <w:rPr>
                <w:sz w:val="24"/>
              </w:rPr>
              <w:t>Веневский</w:t>
            </w:r>
            <w:proofErr w:type="spellEnd"/>
            <w:r w:rsidRPr="0046394D">
              <w:rPr>
                <w:sz w:val="24"/>
              </w:rPr>
              <w:t xml:space="preserve"> район, пос. </w:t>
            </w:r>
            <w:proofErr w:type="spellStart"/>
            <w:r w:rsidRPr="0046394D">
              <w:rPr>
                <w:sz w:val="24"/>
              </w:rPr>
              <w:t>Оленьковский</w:t>
            </w:r>
            <w:proofErr w:type="spellEnd"/>
            <w:r w:rsidRPr="0046394D">
              <w:rPr>
                <w:sz w:val="24"/>
              </w:rPr>
              <w:t>, ул. Новая, д. 2</w:t>
            </w:r>
          </w:p>
        </w:tc>
        <w:tc>
          <w:tcPr>
            <w:tcW w:w="3420" w:type="dxa"/>
            <w:hideMark/>
          </w:tcPr>
          <w:p w:rsidR="0046394D" w:rsidRPr="0046394D" w:rsidRDefault="0046394D" w:rsidP="0046394D">
            <w:pPr>
              <w:spacing w:after="120"/>
              <w:jc w:val="center"/>
              <w:rPr>
                <w:sz w:val="24"/>
              </w:rPr>
            </w:pPr>
            <w:r w:rsidRPr="0046394D">
              <w:rPr>
                <w:sz w:val="24"/>
              </w:rPr>
              <w:t>ремонт системы электроснабжения</w:t>
            </w:r>
          </w:p>
        </w:tc>
        <w:tc>
          <w:tcPr>
            <w:tcW w:w="2920" w:type="dxa"/>
            <w:hideMark/>
          </w:tcPr>
          <w:p w:rsidR="0046394D" w:rsidRPr="0046394D" w:rsidRDefault="0046394D" w:rsidP="0046394D">
            <w:pPr>
              <w:spacing w:after="120"/>
              <w:jc w:val="center"/>
              <w:rPr>
                <w:sz w:val="24"/>
              </w:rPr>
            </w:pPr>
            <w:r w:rsidRPr="0046394D">
              <w:rPr>
                <w:sz w:val="24"/>
              </w:rPr>
              <w:t>66 471,76</w:t>
            </w:r>
          </w:p>
        </w:tc>
      </w:tr>
      <w:tr w:rsidR="0046394D" w:rsidRPr="0046394D" w:rsidTr="0046394D">
        <w:trPr>
          <w:trHeight w:val="300"/>
        </w:trPr>
        <w:tc>
          <w:tcPr>
            <w:tcW w:w="12000" w:type="dxa"/>
            <w:gridSpan w:val="3"/>
            <w:hideMark/>
          </w:tcPr>
          <w:p w:rsidR="0046394D" w:rsidRPr="0046394D" w:rsidRDefault="0046394D" w:rsidP="0046394D">
            <w:pPr>
              <w:spacing w:after="120"/>
              <w:jc w:val="center"/>
              <w:rPr>
                <w:b/>
                <w:bCs/>
                <w:sz w:val="24"/>
              </w:rPr>
            </w:pPr>
            <w:r w:rsidRPr="0046394D">
              <w:rPr>
                <w:b/>
                <w:bCs/>
                <w:sz w:val="24"/>
              </w:rPr>
              <w:t>Итого по МКД</w:t>
            </w:r>
          </w:p>
        </w:tc>
        <w:tc>
          <w:tcPr>
            <w:tcW w:w="2920" w:type="dxa"/>
            <w:hideMark/>
          </w:tcPr>
          <w:p w:rsidR="0046394D" w:rsidRPr="0046394D" w:rsidRDefault="0046394D" w:rsidP="0046394D">
            <w:pPr>
              <w:spacing w:after="120"/>
              <w:jc w:val="center"/>
              <w:rPr>
                <w:b/>
                <w:bCs/>
                <w:sz w:val="24"/>
              </w:rPr>
            </w:pPr>
            <w:r w:rsidRPr="0046394D">
              <w:rPr>
                <w:b/>
                <w:bCs/>
                <w:sz w:val="24"/>
              </w:rPr>
              <w:t>140 982,58</w:t>
            </w:r>
          </w:p>
        </w:tc>
      </w:tr>
      <w:tr w:rsidR="0046394D" w:rsidRPr="0046394D" w:rsidTr="0046394D">
        <w:trPr>
          <w:trHeight w:val="300"/>
        </w:trPr>
        <w:tc>
          <w:tcPr>
            <w:tcW w:w="900" w:type="dxa"/>
            <w:hideMark/>
          </w:tcPr>
          <w:p w:rsidR="0046394D" w:rsidRPr="0046394D" w:rsidRDefault="0046394D" w:rsidP="0046394D">
            <w:pPr>
              <w:spacing w:after="120"/>
              <w:jc w:val="center"/>
              <w:rPr>
                <w:sz w:val="24"/>
              </w:rPr>
            </w:pPr>
            <w:r w:rsidRPr="0046394D">
              <w:rPr>
                <w:sz w:val="24"/>
              </w:rPr>
              <w:t>2</w:t>
            </w:r>
          </w:p>
        </w:tc>
        <w:tc>
          <w:tcPr>
            <w:tcW w:w="7680" w:type="dxa"/>
            <w:hideMark/>
          </w:tcPr>
          <w:p w:rsidR="0046394D" w:rsidRPr="0046394D" w:rsidRDefault="0046394D" w:rsidP="0046394D">
            <w:pPr>
              <w:spacing w:after="120"/>
              <w:jc w:val="center"/>
              <w:rPr>
                <w:sz w:val="24"/>
              </w:rPr>
            </w:pPr>
            <w:r w:rsidRPr="0046394D">
              <w:rPr>
                <w:sz w:val="24"/>
              </w:rPr>
              <w:t xml:space="preserve">Тульская область, </w:t>
            </w:r>
            <w:proofErr w:type="spellStart"/>
            <w:r w:rsidRPr="0046394D">
              <w:rPr>
                <w:sz w:val="24"/>
              </w:rPr>
              <w:t>Веневский</w:t>
            </w:r>
            <w:proofErr w:type="spellEnd"/>
            <w:r w:rsidRPr="0046394D">
              <w:rPr>
                <w:sz w:val="24"/>
              </w:rPr>
              <w:t xml:space="preserve"> район, пос. </w:t>
            </w:r>
            <w:proofErr w:type="spellStart"/>
            <w:r w:rsidRPr="0046394D">
              <w:rPr>
                <w:sz w:val="24"/>
              </w:rPr>
              <w:t>Оленьковский</w:t>
            </w:r>
            <w:proofErr w:type="spellEnd"/>
            <w:r w:rsidRPr="0046394D">
              <w:rPr>
                <w:sz w:val="24"/>
              </w:rPr>
              <w:t>, ул. Новая, д. 5</w:t>
            </w:r>
          </w:p>
        </w:tc>
        <w:tc>
          <w:tcPr>
            <w:tcW w:w="3420" w:type="dxa"/>
            <w:hideMark/>
          </w:tcPr>
          <w:p w:rsidR="0046394D" w:rsidRPr="0046394D" w:rsidRDefault="0046394D" w:rsidP="0046394D">
            <w:pPr>
              <w:spacing w:after="120"/>
              <w:jc w:val="center"/>
              <w:rPr>
                <w:sz w:val="24"/>
              </w:rPr>
            </w:pPr>
            <w:r w:rsidRPr="0046394D">
              <w:rPr>
                <w:sz w:val="24"/>
              </w:rPr>
              <w:t>ремонт фасада</w:t>
            </w:r>
          </w:p>
        </w:tc>
        <w:tc>
          <w:tcPr>
            <w:tcW w:w="2920" w:type="dxa"/>
            <w:hideMark/>
          </w:tcPr>
          <w:p w:rsidR="0046394D" w:rsidRPr="0046394D" w:rsidRDefault="0046394D" w:rsidP="0046394D">
            <w:pPr>
              <w:spacing w:after="120"/>
              <w:jc w:val="center"/>
              <w:rPr>
                <w:sz w:val="24"/>
              </w:rPr>
            </w:pPr>
            <w:r w:rsidRPr="0046394D">
              <w:rPr>
                <w:sz w:val="24"/>
              </w:rPr>
              <w:t>12 714,80</w:t>
            </w:r>
          </w:p>
        </w:tc>
      </w:tr>
      <w:tr w:rsidR="0046394D" w:rsidRPr="0046394D" w:rsidTr="0046394D">
        <w:trPr>
          <w:trHeight w:val="300"/>
        </w:trPr>
        <w:tc>
          <w:tcPr>
            <w:tcW w:w="12000" w:type="dxa"/>
            <w:gridSpan w:val="3"/>
            <w:hideMark/>
          </w:tcPr>
          <w:p w:rsidR="0046394D" w:rsidRPr="0046394D" w:rsidRDefault="0046394D" w:rsidP="0046394D">
            <w:pPr>
              <w:spacing w:after="120"/>
              <w:jc w:val="center"/>
              <w:rPr>
                <w:b/>
                <w:bCs/>
                <w:sz w:val="24"/>
              </w:rPr>
            </w:pPr>
          </w:p>
        </w:tc>
        <w:tc>
          <w:tcPr>
            <w:tcW w:w="2920" w:type="dxa"/>
            <w:hideMark/>
          </w:tcPr>
          <w:p w:rsidR="0046394D" w:rsidRPr="0046394D" w:rsidRDefault="0046394D" w:rsidP="0046394D">
            <w:pPr>
              <w:spacing w:after="120"/>
              <w:jc w:val="center"/>
              <w:rPr>
                <w:b/>
                <w:bCs/>
                <w:sz w:val="24"/>
              </w:rPr>
            </w:pPr>
            <w:r w:rsidRPr="0046394D">
              <w:rPr>
                <w:b/>
                <w:bCs/>
                <w:sz w:val="24"/>
              </w:rPr>
              <w:t>12 714,80</w:t>
            </w:r>
          </w:p>
        </w:tc>
      </w:tr>
      <w:tr w:rsidR="0046394D" w:rsidRPr="0046394D" w:rsidTr="0046394D">
        <w:trPr>
          <w:trHeight w:val="289"/>
        </w:trPr>
        <w:tc>
          <w:tcPr>
            <w:tcW w:w="900" w:type="dxa"/>
            <w:hideMark/>
          </w:tcPr>
          <w:p w:rsidR="0046394D" w:rsidRPr="0046394D" w:rsidRDefault="0046394D" w:rsidP="0046394D">
            <w:pPr>
              <w:spacing w:after="120"/>
              <w:jc w:val="center"/>
              <w:rPr>
                <w:sz w:val="24"/>
              </w:rPr>
            </w:pPr>
            <w:r w:rsidRPr="0046394D">
              <w:rPr>
                <w:sz w:val="24"/>
              </w:rPr>
              <w:t>3</w:t>
            </w:r>
          </w:p>
        </w:tc>
        <w:tc>
          <w:tcPr>
            <w:tcW w:w="7680" w:type="dxa"/>
            <w:noWrap/>
            <w:hideMark/>
          </w:tcPr>
          <w:p w:rsidR="0046394D" w:rsidRPr="0046394D" w:rsidRDefault="0046394D" w:rsidP="0046394D">
            <w:pPr>
              <w:spacing w:after="120"/>
              <w:jc w:val="center"/>
              <w:rPr>
                <w:sz w:val="24"/>
              </w:rPr>
            </w:pPr>
            <w:r w:rsidRPr="0046394D">
              <w:rPr>
                <w:sz w:val="24"/>
              </w:rPr>
              <w:t xml:space="preserve">Тульская область, </w:t>
            </w:r>
            <w:proofErr w:type="spellStart"/>
            <w:r w:rsidRPr="0046394D">
              <w:rPr>
                <w:sz w:val="24"/>
              </w:rPr>
              <w:t>Веневский</w:t>
            </w:r>
            <w:proofErr w:type="spellEnd"/>
            <w:r w:rsidRPr="0046394D">
              <w:rPr>
                <w:sz w:val="24"/>
              </w:rPr>
              <w:t xml:space="preserve"> район, пос. Метростроевский, ул. Садовая, д. 15</w:t>
            </w:r>
          </w:p>
        </w:tc>
        <w:tc>
          <w:tcPr>
            <w:tcW w:w="3420" w:type="dxa"/>
            <w:noWrap/>
            <w:hideMark/>
          </w:tcPr>
          <w:p w:rsidR="0046394D" w:rsidRPr="0046394D" w:rsidRDefault="0046394D" w:rsidP="0046394D">
            <w:pPr>
              <w:spacing w:after="120"/>
              <w:jc w:val="center"/>
              <w:rPr>
                <w:sz w:val="24"/>
              </w:rPr>
            </w:pPr>
            <w:r w:rsidRPr="0046394D">
              <w:rPr>
                <w:sz w:val="24"/>
              </w:rPr>
              <w:t>ремонт фасада</w:t>
            </w:r>
          </w:p>
        </w:tc>
        <w:tc>
          <w:tcPr>
            <w:tcW w:w="2920" w:type="dxa"/>
            <w:hideMark/>
          </w:tcPr>
          <w:p w:rsidR="0046394D" w:rsidRPr="0046394D" w:rsidRDefault="0046394D" w:rsidP="0046394D">
            <w:pPr>
              <w:spacing w:after="120"/>
              <w:jc w:val="center"/>
              <w:rPr>
                <w:sz w:val="24"/>
              </w:rPr>
            </w:pPr>
            <w:r w:rsidRPr="0046394D">
              <w:rPr>
                <w:sz w:val="24"/>
              </w:rPr>
              <w:t>290 572,22</w:t>
            </w:r>
          </w:p>
        </w:tc>
      </w:tr>
      <w:tr w:rsidR="0046394D" w:rsidRPr="0046394D" w:rsidTr="0046394D">
        <w:trPr>
          <w:trHeight w:val="300"/>
        </w:trPr>
        <w:tc>
          <w:tcPr>
            <w:tcW w:w="12000" w:type="dxa"/>
            <w:gridSpan w:val="3"/>
            <w:hideMark/>
          </w:tcPr>
          <w:p w:rsidR="0046394D" w:rsidRPr="0046394D" w:rsidRDefault="0046394D" w:rsidP="0046394D">
            <w:pPr>
              <w:spacing w:after="120"/>
              <w:jc w:val="center"/>
              <w:rPr>
                <w:b/>
                <w:bCs/>
                <w:sz w:val="24"/>
              </w:rPr>
            </w:pPr>
            <w:r w:rsidRPr="0046394D">
              <w:rPr>
                <w:b/>
                <w:bCs/>
                <w:sz w:val="24"/>
              </w:rPr>
              <w:t>Итого по МКД</w:t>
            </w:r>
          </w:p>
        </w:tc>
        <w:tc>
          <w:tcPr>
            <w:tcW w:w="2920" w:type="dxa"/>
            <w:hideMark/>
          </w:tcPr>
          <w:p w:rsidR="0046394D" w:rsidRPr="0046394D" w:rsidRDefault="0046394D" w:rsidP="0046394D">
            <w:pPr>
              <w:spacing w:after="120"/>
              <w:jc w:val="center"/>
              <w:rPr>
                <w:b/>
                <w:bCs/>
                <w:sz w:val="24"/>
              </w:rPr>
            </w:pPr>
            <w:r w:rsidRPr="0046394D">
              <w:rPr>
                <w:b/>
                <w:bCs/>
                <w:sz w:val="24"/>
              </w:rPr>
              <w:t>290 572,22</w:t>
            </w:r>
          </w:p>
        </w:tc>
      </w:tr>
      <w:tr w:rsidR="0046394D" w:rsidRPr="0046394D" w:rsidTr="0046394D">
        <w:trPr>
          <w:trHeight w:val="300"/>
        </w:trPr>
        <w:tc>
          <w:tcPr>
            <w:tcW w:w="12000" w:type="dxa"/>
            <w:gridSpan w:val="3"/>
          </w:tcPr>
          <w:p w:rsidR="0046394D" w:rsidRPr="0046394D" w:rsidRDefault="002775D5" w:rsidP="0046394D">
            <w:pPr>
              <w:spacing w:after="120"/>
              <w:jc w:val="center"/>
              <w:rPr>
                <w:b/>
                <w:bCs/>
              </w:rPr>
            </w:pPr>
            <w:r w:rsidRPr="002775D5">
              <w:rPr>
                <w:b/>
                <w:bCs/>
                <w:sz w:val="24"/>
              </w:rPr>
              <w:t>ИТОГО:</w:t>
            </w:r>
          </w:p>
        </w:tc>
        <w:tc>
          <w:tcPr>
            <w:tcW w:w="2920" w:type="dxa"/>
          </w:tcPr>
          <w:p w:rsidR="0046394D" w:rsidRPr="002775D5" w:rsidRDefault="002775D5" w:rsidP="002775D5">
            <w:pPr>
              <w:jc w:val="center"/>
              <w:rPr>
                <w:b/>
                <w:bCs/>
                <w:color w:val="000000"/>
                <w:sz w:val="22"/>
                <w:szCs w:val="22"/>
              </w:rPr>
            </w:pPr>
            <w:r>
              <w:rPr>
                <w:b/>
                <w:bCs/>
                <w:color w:val="000000"/>
                <w:sz w:val="22"/>
                <w:szCs w:val="22"/>
              </w:rPr>
              <w:t>444 269,60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 xml:space="preserve">лежащее капитальному ремонту </w:t>
      </w:r>
      <w:proofErr w:type="spellStart"/>
      <w:r w:rsidR="004E54BA">
        <w:rPr>
          <w:spacing w:val="2"/>
          <w:sz w:val="22"/>
          <w:szCs w:val="22"/>
        </w:rPr>
        <w:t>общ</w:t>
      </w:r>
      <w:r w:rsidRPr="00D7387C">
        <w:rPr>
          <w:spacing w:val="2"/>
          <w:sz w:val="22"/>
          <w:szCs w:val="22"/>
        </w:rPr>
        <w:t>едомовое</w:t>
      </w:r>
      <w:proofErr w:type="spellEnd"/>
      <w:r w:rsidRPr="00D7387C">
        <w:rPr>
          <w:spacing w:val="2"/>
          <w:sz w:val="22"/>
          <w:szCs w:val="22"/>
        </w:rPr>
        <w:t xml:space="preserve">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w:t>
      </w:r>
      <w:proofErr w:type="spellStart"/>
      <w:r w:rsidRPr="002E0DD4">
        <w:rPr>
          <w:sz w:val="22"/>
          <w:szCs w:val="22"/>
        </w:rPr>
        <w:t>______от</w:t>
      </w:r>
      <w:proofErr w:type="spellEnd"/>
      <w:r w:rsidRPr="002E0DD4">
        <w:rPr>
          <w:sz w:val="22"/>
          <w:szCs w:val="22"/>
        </w:rPr>
        <w:t xml:space="preserve">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Pr="002775D5" w:rsidRDefault="00562CB5" w:rsidP="00574150">
      <w:pPr>
        <w:spacing w:after="0"/>
        <w:jc w:val="center"/>
        <w:rPr>
          <w:kern w:val="0"/>
          <w:lang w:eastAsia="en-US"/>
        </w:rPr>
      </w:pPr>
      <w:r w:rsidRPr="002B5D6A">
        <w:t xml:space="preserve">Предмет </w:t>
      </w:r>
      <w:r w:rsidRPr="002775D5">
        <w:t>догово</w:t>
      </w:r>
      <w:r w:rsidR="007344F2" w:rsidRPr="002775D5">
        <w:t xml:space="preserve">ра: </w:t>
      </w:r>
      <w:r w:rsidR="008666B5" w:rsidRPr="002775D5">
        <w:t>выполнение дополнительных работ по капитальному ремонту общего имущества многоквартирных жилых домов, расположенных по адресам:</w:t>
      </w:r>
    </w:p>
    <w:p w:rsidR="00574150" w:rsidRPr="002775D5" w:rsidRDefault="00574150" w:rsidP="00574150">
      <w:pPr>
        <w:autoSpaceDE w:val="0"/>
        <w:spacing w:after="0"/>
        <w:jc w:val="center"/>
      </w:pPr>
    </w:p>
    <w:p w:rsidR="002775D5" w:rsidRPr="002775D5" w:rsidRDefault="002775D5" w:rsidP="002775D5">
      <w:pPr>
        <w:autoSpaceDE w:val="0"/>
        <w:spacing w:after="0"/>
        <w:jc w:val="center"/>
      </w:pPr>
      <w:r w:rsidRPr="002775D5">
        <w:t xml:space="preserve">Тульская область, </w:t>
      </w:r>
      <w:proofErr w:type="spellStart"/>
      <w:r w:rsidRPr="002775D5">
        <w:t>Веневский</w:t>
      </w:r>
      <w:proofErr w:type="spellEnd"/>
      <w:r w:rsidRPr="002775D5">
        <w:t xml:space="preserve"> район, пос. </w:t>
      </w:r>
      <w:proofErr w:type="spellStart"/>
      <w:r w:rsidRPr="002775D5">
        <w:t>Оленьковский</w:t>
      </w:r>
      <w:proofErr w:type="spellEnd"/>
      <w:r w:rsidRPr="002775D5">
        <w:t>, ул. Новая, д. 2</w:t>
      </w:r>
    </w:p>
    <w:p w:rsidR="002775D5" w:rsidRPr="002775D5" w:rsidRDefault="002775D5" w:rsidP="002775D5">
      <w:pPr>
        <w:autoSpaceDE w:val="0"/>
        <w:spacing w:after="0"/>
        <w:jc w:val="center"/>
      </w:pPr>
      <w:r w:rsidRPr="002775D5">
        <w:t xml:space="preserve">Тульская область, </w:t>
      </w:r>
      <w:proofErr w:type="spellStart"/>
      <w:r w:rsidRPr="002775D5">
        <w:t>Веневский</w:t>
      </w:r>
      <w:proofErr w:type="spellEnd"/>
      <w:r w:rsidRPr="002775D5">
        <w:t xml:space="preserve"> район, пос. </w:t>
      </w:r>
      <w:proofErr w:type="spellStart"/>
      <w:r w:rsidRPr="002775D5">
        <w:t>Оленьковский</w:t>
      </w:r>
      <w:proofErr w:type="spellEnd"/>
      <w:r w:rsidRPr="002775D5">
        <w:t>, ул. Новая, д. 5</w:t>
      </w:r>
    </w:p>
    <w:p w:rsidR="002775D5" w:rsidRPr="002775D5" w:rsidRDefault="002775D5" w:rsidP="002775D5">
      <w:pPr>
        <w:autoSpaceDE w:val="0"/>
        <w:spacing w:after="0"/>
        <w:jc w:val="center"/>
      </w:pPr>
      <w:r w:rsidRPr="002775D5">
        <w:t xml:space="preserve">Тульская область, </w:t>
      </w:r>
      <w:proofErr w:type="spellStart"/>
      <w:r w:rsidRPr="002775D5">
        <w:t>Веневский</w:t>
      </w:r>
      <w:proofErr w:type="spellEnd"/>
      <w:r w:rsidRPr="002775D5">
        <w:t xml:space="preserve"> район, пос. Метростроевский, ул. Садовая, д. 15</w:t>
      </w:r>
    </w:p>
    <w:p w:rsidR="008666B5" w:rsidRPr="002775D5" w:rsidRDefault="008666B5" w:rsidP="00D16476">
      <w:pPr>
        <w:autoSpaceDE w:val="0"/>
        <w:spacing w:after="0"/>
        <w:jc w:val="center"/>
      </w:pPr>
    </w:p>
    <w:p w:rsidR="008666B5" w:rsidRPr="002775D5" w:rsidRDefault="008666B5" w:rsidP="00D16476">
      <w:pPr>
        <w:autoSpaceDE w:val="0"/>
        <w:spacing w:after="0"/>
        <w:jc w:val="center"/>
      </w:pPr>
    </w:p>
    <w:p w:rsidR="00562CB5" w:rsidRPr="002775D5" w:rsidRDefault="00562CB5" w:rsidP="0040110A">
      <w:pPr>
        <w:ind w:firstLine="709"/>
      </w:pPr>
      <w:r w:rsidRPr="002775D5">
        <w:t>Начальная (максимальная) цена договора сформирована на основании расчетной сметной стоимости</w:t>
      </w:r>
      <w:r w:rsidR="00814F70" w:rsidRPr="002775D5">
        <w:t>.</w:t>
      </w:r>
      <w:r w:rsidRPr="002775D5">
        <w:t xml:space="preserve"> Смет</w:t>
      </w:r>
      <w:r w:rsidR="00E42C75" w:rsidRPr="002775D5">
        <w:t>ы</w:t>
      </w:r>
      <w:r w:rsidRPr="002775D5">
        <w:t xml:space="preserve"> рассчитан</w:t>
      </w:r>
      <w:r w:rsidR="00E42C75" w:rsidRPr="002775D5">
        <w:t>ы</w:t>
      </w:r>
      <w:r w:rsidRPr="002775D5">
        <w:t xml:space="preserve"> на основе обоснованных затрат ресурсов, необходимых для выполнения работ, котор</w:t>
      </w:r>
      <w:r w:rsidR="00E42C75" w:rsidRPr="002775D5">
        <w:t>ые</w:t>
      </w:r>
      <w:r w:rsidRPr="002775D5">
        <w:t xml:space="preserve"> прошл</w:t>
      </w:r>
      <w:r w:rsidR="00E42C75" w:rsidRPr="002775D5">
        <w:t>и</w:t>
      </w:r>
      <w:r w:rsidRPr="002775D5">
        <w:t xml:space="preserve"> проверку в Государственном учреждении Тульской области Региональный хозрасчетный центр по ц</w:t>
      </w:r>
      <w:r w:rsidR="00136A1E" w:rsidRPr="002775D5">
        <w:t>енообразованию в строительстве.</w:t>
      </w:r>
      <w:bookmarkStart w:id="130" w:name="_GoBack"/>
      <w:bookmarkEnd w:id="130"/>
    </w:p>
    <w:p w:rsidR="00D125DF" w:rsidRPr="002775D5" w:rsidRDefault="00D125DF" w:rsidP="0040110A">
      <w:pPr>
        <w:ind w:firstLine="709"/>
      </w:pPr>
    </w:p>
    <w:p w:rsidR="002B5D6A" w:rsidRPr="002775D5" w:rsidRDefault="00562CB5" w:rsidP="002B5D6A">
      <w:pPr>
        <w:ind w:firstLine="709"/>
      </w:pPr>
      <w:r w:rsidRPr="002775D5">
        <w:t xml:space="preserve">Начальная (максимальная) цена </w:t>
      </w:r>
      <w:r w:rsidR="003805FA" w:rsidRPr="002775D5">
        <w:t>договора</w:t>
      </w:r>
      <w:r w:rsidRPr="002775D5">
        <w:t xml:space="preserve"> с у</w:t>
      </w:r>
      <w:r w:rsidR="00543F8B" w:rsidRPr="002775D5">
        <w:t>четом НДС составляет</w:t>
      </w:r>
      <w:r w:rsidR="00616F33" w:rsidRPr="002775D5">
        <w:t>:</w:t>
      </w:r>
    </w:p>
    <w:p w:rsidR="00210201" w:rsidRPr="002775D5" w:rsidRDefault="00210201" w:rsidP="002B5D6A">
      <w:pPr>
        <w:jc w:val="center"/>
        <w:rPr>
          <w:color w:val="000000"/>
        </w:rPr>
      </w:pPr>
    </w:p>
    <w:p w:rsidR="00B42137" w:rsidRPr="002775D5" w:rsidRDefault="002775D5" w:rsidP="002B5D6A">
      <w:pPr>
        <w:jc w:val="center"/>
      </w:pPr>
      <w:r w:rsidRPr="002775D5">
        <w:rPr>
          <w:bCs/>
          <w:color w:val="000000"/>
        </w:rPr>
        <w:t xml:space="preserve">444 269,60 </w:t>
      </w:r>
      <w:r w:rsidR="00B42137" w:rsidRPr="002775D5">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4D" w:rsidRDefault="0046394D">
      <w:pPr>
        <w:spacing w:after="0"/>
      </w:pPr>
      <w:r>
        <w:separator/>
      </w:r>
    </w:p>
  </w:endnote>
  <w:endnote w:type="continuationSeparator" w:id="0">
    <w:p w:rsidR="0046394D" w:rsidRDefault="004639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4D" w:rsidRDefault="004639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4D" w:rsidRPr="00394EB9" w:rsidRDefault="0046394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4D" w:rsidRDefault="004639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4D" w:rsidRDefault="0046394D">
      <w:pPr>
        <w:spacing w:after="0"/>
      </w:pPr>
      <w:r>
        <w:separator/>
      </w:r>
    </w:p>
  </w:footnote>
  <w:footnote w:type="continuationSeparator" w:id="0">
    <w:p w:rsidR="0046394D" w:rsidRDefault="004639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4D" w:rsidRDefault="0046394D" w:rsidP="001C026D">
    <w:pPr>
      <w:jc w:val="center"/>
    </w:pPr>
    <w:fldSimple w:instr="PAGE   \* MERGEFORMAT">
      <w:r w:rsidR="002775D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4D" w:rsidRDefault="0046394D" w:rsidP="001C026D">
    <w:pPr>
      <w:jc w:val="center"/>
    </w:pPr>
    <w:fldSimple w:instr="PAGE   \* MERGEFORMAT">
      <w:r w:rsidR="002775D5">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4D" w:rsidRDefault="0046394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4D" w:rsidRDefault="0046394D" w:rsidP="001C026D">
    <w:pPr>
      <w:jc w:val="center"/>
    </w:pPr>
    <w:fldSimple w:instr="PAGE   \* MERGEFORMAT">
      <w:r w:rsidR="002775D5">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4D" w:rsidRDefault="004639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5D5"/>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698F"/>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394D"/>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61F1"/>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17C45"/>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4E6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4C98"/>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53B9"/>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3259517">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85052489">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48114648">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601C4-F1A3-466D-B4CC-6360A3B2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18023</Words>
  <Characters>102734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user</cp:lastModifiedBy>
  <cp:revision>4</cp:revision>
  <cp:lastPrinted>2016-10-05T14:39:00Z</cp:lastPrinted>
  <dcterms:created xsi:type="dcterms:W3CDTF">2016-10-08T07:36:00Z</dcterms:created>
  <dcterms:modified xsi:type="dcterms:W3CDTF">2016-10-08T09:01:00Z</dcterms:modified>
</cp:coreProperties>
</file>