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369C5">
              <w:rPr>
                <w:kern w:val="0"/>
                <w:lang w:eastAsia="ru-RU"/>
              </w:rPr>
              <w:t>198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24426">
        <w:t xml:space="preserve">системы </w:t>
      </w:r>
      <w:r w:rsidR="00763B52">
        <w:t>электроснабжения</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proofErr w:type="gramEnd"/>
      <w:r>
        <w:t>:</w:t>
      </w:r>
    </w:p>
    <w:p w:rsidR="009F2F79" w:rsidRDefault="005C54B6" w:rsidP="005C54B6">
      <w:pPr>
        <w:tabs>
          <w:tab w:val="left" w:pos="7864"/>
        </w:tabs>
        <w:spacing w:after="0"/>
        <w:jc w:val="left"/>
      </w:pPr>
      <w:r>
        <w:tab/>
      </w:r>
    </w:p>
    <w:p w:rsidR="00283C43" w:rsidRDefault="00A369C5" w:rsidP="004D7D35">
      <w:pPr>
        <w:autoSpaceDE w:val="0"/>
        <w:spacing w:after="0"/>
        <w:jc w:val="center"/>
      </w:pPr>
      <w:r>
        <w:t>г. Тула, пр. Ленина, д. 42/58</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4426" w:rsidRDefault="00724426" w:rsidP="00724426">
                  <w:pPr>
                    <w:spacing w:after="0"/>
                    <w:jc w:val="center"/>
                  </w:pPr>
                  <w:r>
                    <w:t>В</w:t>
                  </w:r>
                  <w:r w:rsidRPr="006034F2">
                    <w:t xml:space="preserve">ыполнение дополнительных работ по капитальному ремонту </w:t>
                  </w:r>
                  <w:r>
                    <w:t xml:space="preserve">системы </w:t>
                  </w:r>
                  <w:r w:rsidR="00763B52">
                    <w:t>электроснабжения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724426" w:rsidRDefault="00724426" w:rsidP="00724426">
                  <w:pPr>
                    <w:tabs>
                      <w:tab w:val="left" w:pos="7864"/>
                    </w:tabs>
                    <w:spacing w:after="0"/>
                    <w:jc w:val="left"/>
                  </w:pPr>
                  <w:r>
                    <w:tab/>
                  </w:r>
                </w:p>
                <w:p w:rsidR="00A369C5" w:rsidRDefault="00A369C5" w:rsidP="00A369C5">
                  <w:pPr>
                    <w:autoSpaceDE w:val="0"/>
                    <w:spacing w:after="0"/>
                    <w:jc w:val="center"/>
                  </w:pPr>
                  <w:r>
                    <w:t>г. Тула, пр. Ленина, д. 42/58</w:t>
                  </w:r>
                </w:p>
                <w:p w:rsidR="005379E7" w:rsidRPr="008650FB" w:rsidRDefault="005379E7" w:rsidP="00A369C5">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A369C5" w:rsidRDefault="00A369C5" w:rsidP="00A369C5">
            <w:pPr>
              <w:autoSpaceDE w:val="0"/>
              <w:spacing w:after="0"/>
              <w:jc w:val="center"/>
            </w:pPr>
            <w:r>
              <w:t>г. Тула, пр. Ленина, д. 42/58</w:t>
            </w:r>
          </w:p>
          <w:p w:rsidR="004F52DD" w:rsidRPr="003F0B50" w:rsidRDefault="004F52DD" w:rsidP="00A369C5">
            <w:pPr>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63B52">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A369C5">
              <w:rPr>
                <w:color w:val="000000"/>
              </w:rPr>
              <w:t>234 676,21</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59791"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A369C5" w:rsidP="004B70CB">
            <w:pPr>
              <w:autoSpaceDE w:val="0"/>
              <w:spacing w:after="0"/>
              <w:jc w:val="center"/>
            </w:pPr>
            <w:r>
              <w:t>г. Тула, пр. Ленина, д.42/58</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763B52">
            <w:pPr>
              <w:spacing w:after="0"/>
              <w:jc w:val="center"/>
              <w:rPr>
                <w:color w:val="000000"/>
              </w:rPr>
            </w:pPr>
            <w:r>
              <w:rPr>
                <w:color w:val="000000"/>
              </w:rPr>
              <w:t xml:space="preserve">ремонт </w:t>
            </w:r>
            <w:r w:rsidR="004B70CB">
              <w:rPr>
                <w:color w:val="000000"/>
              </w:rPr>
              <w:t xml:space="preserve">системы </w:t>
            </w:r>
            <w:r w:rsidR="00763B52">
              <w:rPr>
                <w:color w:val="000000"/>
              </w:rPr>
              <w:t>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A369C5" w:rsidP="004D1FF6">
            <w:pPr>
              <w:spacing w:after="0"/>
              <w:jc w:val="center"/>
              <w:rPr>
                <w:color w:val="000000"/>
              </w:rPr>
            </w:pPr>
            <w:r>
              <w:rPr>
                <w:color w:val="000000"/>
              </w:rPr>
              <w:t>234 676,21</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A369C5" w:rsidP="004B70CB">
            <w:pPr>
              <w:jc w:val="center"/>
              <w:rPr>
                <w:b/>
              </w:rPr>
            </w:pPr>
            <w:r>
              <w:rPr>
                <w:b/>
              </w:rPr>
              <w:t>234 676,21</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A369C5" w:rsidP="00A70FF2">
            <w:pPr>
              <w:jc w:val="center"/>
              <w:rPr>
                <w:b/>
              </w:rPr>
            </w:pPr>
            <w:r>
              <w:rPr>
                <w:b/>
              </w:rPr>
              <w:t>234 676,21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6A4155">
        <w:rPr>
          <w:sz w:val="22"/>
          <w:szCs w:val="22"/>
        </w:rPr>
        <w:t xml:space="preserve">системы </w:t>
      </w:r>
      <w:r w:rsidR="009E330F">
        <w:rPr>
          <w:sz w:val="22"/>
          <w:szCs w:val="22"/>
        </w:rPr>
        <w:t>электроснабжения</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A55EF1">
        <w:t>системы электроснабжения</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4B0C9C" w:rsidRDefault="00B86429" w:rsidP="004B0C9C">
      <w:pPr>
        <w:autoSpaceDE w:val="0"/>
        <w:spacing w:after="0"/>
        <w:jc w:val="center"/>
      </w:pPr>
      <w:r>
        <w:t>г. Тула, пр. Ленина, д.42/58</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86429" w:rsidP="00B86429">
      <w:pPr>
        <w:jc w:val="center"/>
      </w:pPr>
      <w:r>
        <w:rPr>
          <w:color w:val="000000"/>
        </w:rPr>
        <w:t xml:space="preserve">234 676,21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bookmarkStart w:id="130" w:name="_GoBack"/>
      <w:bookmarkEnd w:id="130"/>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29" w:rsidRDefault="00563829">
      <w:pPr>
        <w:spacing w:after="0"/>
      </w:pPr>
      <w:r>
        <w:separator/>
      </w:r>
    </w:p>
  </w:endnote>
  <w:endnote w:type="continuationSeparator" w:id="0">
    <w:p w:rsidR="00563829" w:rsidRDefault="00563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29" w:rsidRDefault="00563829">
      <w:pPr>
        <w:spacing w:after="0"/>
      </w:pPr>
      <w:r>
        <w:separator/>
      </w:r>
    </w:p>
  </w:footnote>
  <w:footnote w:type="continuationSeparator" w:id="0">
    <w:p w:rsidR="00563829" w:rsidRDefault="005638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A369C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A369C5">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B86429">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829"/>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3B52"/>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E330F"/>
    <w:rsid w:val="009F2F79"/>
    <w:rsid w:val="009F447A"/>
    <w:rsid w:val="00A03933"/>
    <w:rsid w:val="00A25B64"/>
    <w:rsid w:val="00A2783F"/>
    <w:rsid w:val="00A32952"/>
    <w:rsid w:val="00A32EC8"/>
    <w:rsid w:val="00A369C5"/>
    <w:rsid w:val="00A41657"/>
    <w:rsid w:val="00A43AB3"/>
    <w:rsid w:val="00A43E6E"/>
    <w:rsid w:val="00A5420B"/>
    <w:rsid w:val="00A55EF1"/>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429"/>
    <w:rsid w:val="00B8664E"/>
    <w:rsid w:val="00B87299"/>
    <w:rsid w:val="00BA2F74"/>
    <w:rsid w:val="00BA3ED9"/>
    <w:rsid w:val="00BA53DD"/>
    <w:rsid w:val="00BA6961"/>
    <w:rsid w:val="00BB0001"/>
    <w:rsid w:val="00BB0C8F"/>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EDE68-CE91-4914-B93C-3E811F05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46</Pages>
  <Words>17870</Words>
  <Characters>101862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155</cp:revision>
  <cp:lastPrinted>2015-11-30T07:22:00Z</cp:lastPrinted>
  <dcterms:created xsi:type="dcterms:W3CDTF">2015-10-15T09:01:00Z</dcterms:created>
  <dcterms:modified xsi:type="dcterms:W3CDTF">2015-12-05T19:30:00Z</dcterms:modified>
</cp:coreProperties>
</file>