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62" w:rsidRPr="00780A62" w:rsidRDefault="00780A62" w:rsidP="00780A62">
      <w:pPr>
        <w:pStyle w:val="ConsPlusNormal"/>
        <w:jc w:val="both"/>
        <w:outlineLvl w:val="0"/>
        <w:rPr>
          <w:sz w:val="22"/>
          <w:szCs w:val="22"/>
        </w:rPr>
      </w:pPr>
    </w:p>
    <w:p w:rsidR="00780A62" w:rsidRPr="00780A62" w:rsidRDefault="00780A62" w:rsidP="00780A62">
      <w:pPr>
        <w:pStyle w:val="ConsPlusTitle"/>
        <w:jc w:val="center"/>
        <w:rPr>
          <w:sz w:val="22"/>
          <w:szCs w:val="22"/>
        </w:rPr>
      </w:pPr>
      <w:r w:rsidRPr="00780A62">
        <w:rPr>
          <w:sz w:val="22"/>
          <w:szCs w:val="22"/>
        </w:rPr>
        <w:t>ЗАКОН</w:t>
      </w:r>
    </w:p>
    <w:p w:rsidR="00780A62" w:rsidRPr="00780A62" w:rsidRDefault="00780A62" w:rsidP="00780A62">
      <w:pPr>
        <w:pStyle w:val="ConsPlusTitle"/>
        <w:jc w:val="center"/>
        <w:rPr>
          <w:sz w:val="22"/>
          <w:szCs w:val="22"/>
        </w:rPr>
      </w:pPr>
      <w:r w:rsidRPr="00780A62">
        <w:rPr>
          <w:sz w:val="22"/>
          <w:szCs w:val="22"/>
        </w:rPr>
        <w:t>ТУЛЬСКОЙ ОБЛАСТИ</w:t>
      </w:r>
    </w:p>
    <w:p w:rsidR="00780A62" w:rsidRPr="00780A62" w:rsidRDefault="00780A62" w:rsidP="00780A62">
      <w:pPr>
        <w:pStyle w:val="ConsPlusTitle"/>
        <w:jc w:val="center"/>
        <w:rPr>
          <w:sz w:val="22"/>
          <w:szCs w:val="22"/>
        </w:rPr>
      </w:pPr>
    </w:p>
    <w:p w:rsidR="00780A62" w:rsidRPr="00780A62" w:rsidRDefault="00780A62" w:rsidP="00780A62">
      <w:pPr>
        <w:pStyle w:val="ConsPlusTitle"/>
        <w:jc w:val="center"/>
        <w:rPr>
          <w:sz w:val="22"/>
          <w:szCs w:val="22"/>
        </w:rPr>
      </w:pPr>
      <w:r w:rsidRPr="00780A62">
        <w:rPr>
          <w:sz w:val="22"/>
          <w:szCs w:val="22"/>
        </w:rPr>
        <w:t>О ПРЕДОСТАВЛЕНИИ КОМПЕНСАЦИИ РАСХОДОВ НА УПЛАТУ ВЗНОСА</w:t>
      </w:r>
    </w:p>
    <w:p w:rsidR="00780A62" w:rsidRPr="00780A62" w:rsidRDefault="00780A62" w:rsidP="00780A62">
      <w:pPr>
        <w:pStyle w:val="ConsPlusTitle"/>
        <w:jc w:val="center"/>
        <w:rPr>
          <w:sz w:val="22"/>
          <w:szCs w:val="22"/>
        </w:rPr>
      </w:pPr>
      <w:r w:rsidRPr="00780A62">
        <w:rPr>
          <w:sz w:val="22"/>
          <w:szCs w:val="22"/>
        </w:rPr>
        <w:t xml:space="preserve">НА КАПИТАЛЬНЫЙ РЕМОНТ ОБЩЕГО ИМУЩЕСТВА В </w:t>
      </w:r>
      <w:proofErr w:type="gramStart"/>
      <w:r w:rsidRPr="00780A62">
        <w:rPr>
          <w:sz w:val="22"/>
          <w:szCs w:val="22"/>
        </w:rPr>
        <w:t>МНОГОКВАРТИРНЫХ</w:t>
      </w:r>
      <w:proofErr w:type="gramEnd"/>
    </w:p>
    <w:p w:rsidR="00780A62" w:rsidRPr="00780A62" w:rsidRDefault="00780A62" w:rsidP="00780A62">
      <w:pPr>
        <w:pStyle w:val="ConsPlusTitle"/>
        <w:jc w:val="center"/>
        <w:rPr>
          <w:sz w:val="22"/>
          <w:szCs w:val="22"/>
        </w:rPr>
      </w:pPr>
      <w:proofErr w:type="gramStart"/>
      <w:r w:rsidRPr="00780A62">
        <w:rPr>
          <w:sz w:val="22"/>
          <w:szCs w:val="22"/>
        </w:rPr>
        <w:t>ДОМАХ</w:t>
      </w:r>
      <w:proofErr w:type="gramEnd"/>
      <w:r w:rsidRPr="00780A62">
        <w:rPr>
          <w:sz w:val="22"/>
          <w:szCs w:val="22"/>
        </w:rPr>
        <w:t>, РАСПОЛОЖЕННЫХ НА ТЕРРИТОРИИ ТУЛЬСКОЙ ОБЛАСТИ</w:t>
      </w:r>
    </w:p>
    <w:p w:rsidR="00780A62" w:rsidRPr="00780A62" w:rsidRDefault="00780A62" w:rsidP="00780A62">
      <w:pPr>
        <w:pStyle w:val="ConsPlusNormal"/>
        <w:jc w:val="both"/>
        <w:rPr>
          <w:sz w:val="22"/>
          <w:szCs w:val="22"/>
        </w:rPr>
      </w:pPr>
    </w:p>
    <w:p w:rsidR="00780A62" w:rsidRPr="00780A62" w:rsidRDefault="00780A62" w:rsidP="00780A62">
      <w:pPr>
        <w:pStyle w:val="ConsPlusNormal"/>
        <w:jc w:val="both"/>
        <w:rPr>
          <w:sz w:val="22"/>
          <w:szCs w:val="22"/>
        </w:rPr>
      </w:pPr>
    </w:p>
    <w:p w:rsidR="00780A62" w:rsidRPr="00780A62" w:rsidRDefault="00780A62" w:rsidP="00780A62">
      <w:pPr>
        <w:pStyle w:val="ConsPlusNormal"/>
        <w:jc w:val="right"/>
        <w:rPr>
          <w:sz w:val="22"/>
          <w:szCs w:val="22"/>
        </w:rPr>
      </w:pPr>
      <w:proofErr w:type="gramStart"/>
      <w:r w:rsidRPr="00780A62">
        <w:rPr>
          <w:sz w:val="22"/>
          <w:szCs w:val="22"/>
        </w:rPr>
        <w:t>Принят</w:t>
      </w:r>
      <w:proofErr w:type="gramEnd"/>
    </w:p>
    <w:p w:rsidR="00780A62" w:rsidRPr="00780A62" w:rsidRDefault="00780A62" w:rsidP="00780A62">
      <w:pPr>
        <w:pStyle w:val="ConsPlusNormal"/>
        <w:jc w:val="right"/>
        <w:rPr>
          <w:sz w:val="22"/>
          <w:szCs w:val="22"/>
        </w:rPr>
      </w:pPr>
      <w:r w:rsidRPr="00780A62">
        <w:rPr>
          <w:sz w:val="22"/>
          <w:szCs w:val="22"/>
        </w:rPr>
        <w:t>Тульской областной Думой</w:t>
      </w:r>
    </w:p>
    <w:p w:rsidR="00780A62" w:rsidRPr="00780A62" w:rsidRDefault="00780A62" w:rsidP="00780A62">
      <w:pPr>
        <w:pStyle w:val="ConsPlusNormal"/>
        <w:jc w:val="right"/>
        <w:rPr>
          <w:sz w:val="22"/>
          <w:szCs w:val="22"/>
        </w:rPr>
      </w:pPr>
      <w:r w:rsidRPr="00780A62">
        <w:rPr>
          <w:sz w:val="22"/>
          <w:szCs w:val="22"/>
        </w:rPr>
        <w:t>28 апреля 2016 года</w:t>
      </w:r>
    </w:p>
    <w:p w:rsidR="00780A62" w:rsidRPr="00780A62" w:rsidRDefault="00780A62" w:rsidP="00780A62">
      <w:pPr>
        <w:pStyle w:val="ConsPlusNormal"/>
        <w:jc w:val="both"/>
        <w:rPr>
          <w:sz w:val="22"/>
          <w:szCs w:val="22"/>
        </w:rPr>
      </w:pPr>
    </w:p>
    <w:p w:rsidR="00780A62" w:rsidRPr="00780A62" w:rsidRDefault="00780A62" w:rsidP="00780A62">
      <w:pPr>
        <w:pStyle w:val="ConsPlusNormal"/>
        <w:ind w:firstLine="540"/>
        <w:jc w:val="both"/>
        <w:outlineLvl w:val="0"/>
        <w:rPr>
          <w:sz w:val="22"/>
          <w:szCs w:val="22"/>
        </w:rPr>
      </w:pPr>
      <w:bookmarkStart w:id="0" w:name="Par12"/>
      <w:bookmarkEnd w:id="0"/>
      <w:r w:rsidRPr="00780A62">
        <w:rPr>
          <w:sz w:val="22"/>
          <w:szCs w:val="22"/>
        </w:rPr>
        <w:t>Статья 1</w:t>
      </w:r>
    </w:p>
    <w:p w:rsidR="00780A62" w:rsidRPr="00780A62" w:rsidRDefault="00780A62" w:rsidP="00780A62">
      <w:pPr>
        <w:pStyle w:val="ConsPlusNormal"/>
        <w:jc w:val="both"/>
        <w:rPr>
          <w:sz w:val="22"/>
          <w:szCs w:val="22"/>
        </w:rPr>
      </w:pPr>
    </w:p>
    <w:p w:rsidR="00780A62" w:rsidRPr="00780A62" w:rsidRDefault="00780A62" w:rsidP="00780A62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780A62">
        <w:rPr>
          <w:sz w:val="22"/>
          <w:szCs w:val="22"/>
        </w:rPr>
        <w:t>Предоставить компенсацию расходов на уплату взноса на капитальный ремонт общего имущества в многоквартирных домах, расположенных на территории Тульской области, рассчитанного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субсидий, установленных нормативными правовыми актами Тульской области, следующим категориям граждан:</w:t>
      </w:r>
      <w:proofErr w:type="gramEnd"/>
    </w:p>
    <w:p w:rsidR="00780A62" w:rsidRPr="00780A62" w:rsidRDefault="00780A62" w:rsidP="00780A62">
      <w:pPr>
        <w:pStyle w:val="ConsPlusNormal"/>
        <w:ind w:firstLine="540"/>
        <w:jc w:val="both"/>
        <w:rPr>
          <w:sz w:val="22"/>
          <w:szCs w:val="22"/>
        </w:rPr>
      </w:pPr>
      <w:r w:rsidRPr="00780A62">
        <w:rPr>
          <w:sz w:val="22"/>
          <w:szCs w:val="22"/>
        </w:rPr>
        <w:t>1) одиноко проживающим неработающим собственникам жилых помещений, достигшим возраста семидесяти лет, - в размере пятидесяти процентов;</w:t>
      </w:r>
    </w:p>
    <w:p w:rsidR="00780A62" w:rsidRPr="00780A62" w:rsidRDefault="00780A62" w:rsidP="00780A62">
      <w:pPr>
        <w:pStyle w:val="ConsPlusNormal"/>
        <w:ind w:firstLine="540"/>
        <w:jc w:val="both"/>
        <w:rPr>
          <w:sz w:val="22"/>
          <w:szCs w:val="22"/>
        </w:rPr>
      </w:pPr>
      <w:r w:rsidRPr="00780A62">
        <w:rPr>
          <w:sz w:val="22"/>
          <w:szCs w:val="22"/>
        </w:rPr>
        <w:t>2) одиноко проживающим неработающим собственникам жилых помещений, достигшим возраста восьмидесяти лет, - в размере ста процентов;</w:t>
      </w:r>
    </w:p>
    <w:p w:rsidR="00780A62" w:rsidRPr="00780A62" w:rsidRDefault="00780A62" w:rsidP="00780A62">
      <w:pPr>
        <w:pStyle w:val="ConsPlusNormal"/>
        <w:ind w:firstLine="540"/>
        <w:jc w:val="both"/>
        <w:rPr>
          <w:sz w:val="22"/>
          <w:szCs w:val="22"/>
        </w:rPr>
      </w:pPr>
      <w:r w:rsidRPr="00780A62">
        <w:rPr>
          <w:sz w:val="22"/>
          <w:szCs w:val="22"/>
        </w:rPr>
        <w:t>3) проживающим в составе семьи, состоящей только из совместно проживающих неработающих граждан пенсионного возраста (достигших возраста 55 лет для женщин и 60 лет для мужчин), собственникам жилых помещений, достигшим возраста семидесяти лет, - в размере пятидесяти процентов;</w:t>
      </w:r>
    </w:p>
    <w:p w:rsidR="00780A62" w:rsidRPr="00780A62" w:rsidRDefault="00780A62" w:rsidP="00780A62">
      <w:pPr>
        <w:pStyle w:val="ConsPlusNormal"/>
        <w:ind w:firstLine="540"/>
        <w:jc w:val="both"/>
        <w:rPr>
          <w:sz w:val="22"/>
          <w:szCs w:val="22"/>
        </w:rPr>
      </w:pPr>
      <w:r w:rsidRPr="00780A62">
        <w:rPr>
          <w:sz w:val="22"/>
          <w:szCs w:val="22"/>
        </w:rPr>
        <w:t>4) проживающим в составе семьи, состоящей только из совместно проживающих неработающих граждан пенсионного возраста (достигших возраста 55 лет для женщин и 60 лет для мужчин), собственникам жилых помещений, достигшим возраста восьмидесяти лет, - в размере ста процентов.</w:t>
      </w:r>
    </w:p>
    <w:p w:rsidR="00780A62" w:rsidRPr="00780A62" w:rsidRDefault="00780A62" w:rsidP="00780A62">
      <w:pPr>
        <w:pStyle w:val="ConsPlusNormal"/>
        <w:jc w:val="both"/>
        <w:rPr>
          <w:sz w:val="22"/>
          <w:szCs w:val="22"/>
        </w:rPr>
      </w:pPr>
    </w:p>
    <w:p w:rsidR="00780A62" w:rsidRPr="00780A62" w:rsidRDefault="00780A62" w:rsidP="00780A62">
      <w:pPr>
        <w:pStyle w:val="ConsPlusNormal"/>
        <w:ind w:firstLine="540"/>
        <w:jc w:val="both"/>
        <w:outlineLvl w:val="0"/>
        <w:rPr>
          <w:sz w:val="22"/>
          <w:szCs w:val="22"/>
        </w:rPr>
      </w:pPr>
      <w:bookmarkStart w:id="1" w:name="Par20"/>
      <w:bookmarkEnd w:id="1"/>
      <w:r w:rsidRPr="00780A62">
        <w:rPr>
          <w:sz w:val="22"/>
          <w:szCs w:val="22"/>
        </w:rPr>
        <w:t>Статья 2</w:t>
      </w:r>
    </w:p>
    <w:p w:rsidR="00780A62" w:rsidRPr="00780A62" w:rsidRDefault="00780A62" w:rsidP="00780A62">
      <w:pPr>
        <w:pStyle w:val="ConsPlusNormal"/>
        <w:jc w:val="both"/>
        <w:rPr>
          <w:sz w:val="22"/>
          <w:szCs w:val="22"/>
        </w:rPr>
      </w:pPr>
    </w:p>
    <w:p w:rsidR="00780A62" w:rsidRPr="00780A62" w:rsidRDefault="00780A62" w:rsidP="00780A62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780A62">
        <w:rPr>
          <w:sz w:val="22"/>
          <w:szCs w:val="22"/>
        </w:rPr>
        <w:t>Предоставить гражданам, являющимся собственниками жилых помещений, имеющим совместно проживающих с ними семь и более несовершеннолетних детей и (или) совершеннолетних детей - учащихся учебных заведений всех форм обучения любых организационно-правовых форм - до окончания обучения или проходящих срочную военную службу по призыву, но не более чем до достижения ими возраста 23 лет, компенсацию расходов на уплату взноса на капитальный ремонт общего имущества в</w:t>
      </w:r>
      <w:proofErr w:type="gramEnd"/>
      <w:r w:rsidRPr="00780A62">
        <w:rPr>
          <w:sz w:val="22"/>
          <w:szCs w:val="22"/>
        </w:rPr>
        <w:t xml:space="preserve"> </w:t>
      </w:r>
      <w:proofErr w:type="gramStart"/>
      <w:r w:rsidRPr="00780A62">
        <w:rPr>
          <w:sz w:val="22"/>
          <w:szCs w:val="22"/>
        </w:rPr>
        <w:t>многоквартирных домах, расположенных на территории Тульской области,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Тульской области, и общей площади жилого помещения, находящегося в собственности, в размере пятидесяти процентов.</w:t>
      </w:r>
      <w:proofErr w:type="gramEnd"/>
    </w:p>
    <w:p w:rsidR="00780A62" w:rsidRPr="00780A62" w:rsidRDefault="00780A62" w:rsidP="00780A62">
      <w:pPr>
        <w:pStyle w:val="ConsPlusNormal"/>
        <w:jc w:val="both"/>
        <w:rPr>
          <w:sz w:val="22"/>
          <w:szCs w:val="22"/>
        </w:rPr>
      </w:pPr>
    </w:p>
    <w:p w:rsidR="00780A62" w:rsidRPr="00780A62" w:rsidRDefault="00780A62" w:rsidP="00780A62">
      <w:pPr>
        <w:pStyle w:val="ConsPlusNormal"/>
        <w:ind w:firstLine="540"/>
        <w:jc w:val="both"/>
        <w:outlineLvl w:val="0"/>
        <w:rPr>
          <w:sz w:val="22"/>
          <w:szCs w:val="22"/>
        </w:rPr>
      </w:pPr>
      <w:r w:rsidRPr="00780A62">
        <w:rPr>
          <w:sz w:val="22"/>
          <w:szCs w:val="22"/>
        </w:rPr>
        <w:t>Статья 3</w:t>
      </w:r>
    </w:p>
    <w:p w:rsidR="00780A62" w:rsidRPr="00780A62" w:rsidRDefault="00780A62" w:rsidP="00780A62">
      <w:pPr>
        <w:pStyle w:val="ConsPlusNormal"/>
        <w:jc w:val="both"/>
        <w:rPr>
          <w:sz w:val="22"/>
          <w:szCs w:val="22"/>
        </w:rPr>
      </w:pPr>
    </w:p>
    <w:p w:rsidR="00780A62" w:rsidRPr="00780A62" w:rsidRDefault="00780A62" w:rsidP="00780A62">
      <w:pPr>
        <w:pStyle w:val="ConsPlusNormal"/>
        <w:ind w:firstLine="540"/>
        <w:jc w:val="both"/>
        <w:rPr>
          <w:sz w:val="22"/>
          <w:szCs w:val="22"/>
        </w:rPr>
      </w:pPr>
      <w:r w:rsidRPr="00780A62">
        <w:rPr>
          <w:sz w:val="22"/>
          <w:szCs w:val="22"/>
        </w:rPr>
        <w:t xml:space="preserve">1. </w:t>
      </w:r>
      <w:proofErr w:type="gramStart"/>
      <w:r w:rsidRPr="00780A62">
        <w:rPr>
          <w:sz w:val="22"/>
          <w:szCs w:val="22"/>
        </w:rPr>
        <w:t xml:space="preserve">При наличии у граждан, указанных в </w:t>
      </w:r>
      <w:hyperlink w:anchor="Par12" w:history="1">
        <w:r w:rsidRPr="00780A62">
          <w:rPr>
            <w:color w:val="0000FF"/>
            <w:sz w:val="22"/>
            <w:szCs w:val="22"/>
          </w:rPr>
          <w:t>статьях 1</w:t>
        </w:r>
      </w:hyperlink>
      <w:r w:rsidRPr="00780A62">
        <w:rPr>
          <w:sz w:val="22"/>
          <w:szCs w:val="22"/>
        </w:rPr>
        <w:t xml:space="preserve"> и </w:t>
      </w:r>
      <w:hyperlink w:anchor="Par20" w:history="1">
        <w:r w:rsidRPr="00780A62">
          <w:rPr>
            <w:color w:val="0000FF"/>
            <w:sz w:val="22"/>
            <w:szCs w:val="22"/>
          </w:rPr>
          <w:t>2</w:t>
        </w:r>
      </w:hyperlink>
      <w:r w:rsidRPr="00780A62">
        <w:rPr>
          <w:sz w:val="22"/>
          <w:szCs w:val="22"/>
        </w:rPr>
        <w:t xml:space="preserve"> настоящего Закона, права на получение компенсации в соответствии с настоящим Законом и одновременно права на получение компенсации расходов на оплату жилого помещения и коммунальных услуг в соответствии с федеральными законами, иными нормативными правовыми актами Тульской области компенсация в соответствии с настоящим Законом или компенсация расходов на оплату жилого </w:t>
      </w:r>
      <w:r w:rsidRPr="00780A62">
        <w:rPr>
          <w:sz w:val="22"/>
          <w:szCs w:val="22"/>
        </w:rPr>
        <w:lastRenderedPageBreak/>
        <w:t>помещения и</w:t>
      </w:r>
      <w:proofErr w:type="gramEnd"/>
      <w:r w:rsidRPr="00780A62">
        <w:rPr>
          <w:sz w:val="22"/>
          <w:szCs w:val="22"/>
        </w:rPr>
        <w:t xml:space="preserve"> коммунальных услуг предоставляется по одному нормативному правовому акту по выбору гражданина.</w:t>
      </w:r>
    </w:p>
    <w:p w:rsidR="00780A62" w:rsidRPr="00780A62" w:rsidRDefault="00780A62" w:rsidP="00780A62">
      <w:pPr>
        <w:pStyle w:val="ConsPlusNormal"/>
        <w:ind w:firstLine="540"/>
        <w:jc w:val="both"/>
        <w:rPr>
          <w:sz w:val="22"/>
          <w:szCs w:val="22"/>
        </w:rPr>
      </w:pPr>
      <w:r w:rsidRPr="00780A62">
        <w:rPr>
          <w:sz w:val="22"/>
          <w:szCs w:val="22"/>
        </w:rPr>
        <w:t xml:space="preserve">2. При наличии у граждан, указанных в </w:t>
      </w:r>
      <w:hyperlink w:anchor="Par12" w:history="1">
        <w:r w:rsidRPr="00780A62">
          <w:rPr>
            <w:color w:val="0000FF"/>
            <w:sz w:val="22"/>
            <w:szCs w:val="22"/>
          </w:rPr>
          <w:t>статьях 1</w:t>
        </w:r>
      </w:hyperlink>
      <w:r w:rsidRPr="00780A62">
        <w:rPr>
          <w:sz w:val="22"/>
          <w:szCs w:val="22"/>
        </w:rPr>
        <w:t xml:space="preserve"> и </w:t>
      </w:r>
      <w:hyperlink w:anchor="Par20" w:history="1">
        <w:r w:rsidRPr="00780A62">
          <w:rPr>
            <w:color w:val="0000FF"/>
            <w:sz w:val="22"/>
            <w:szCs w:val="22"/>
          </w:rPr>
          <w:t>2</w:t>
        </w:r>
      </w:hyperlink>
      <w:r w:rsidRPr="00780A62">
        <w:rPr>
          <w:sz w:val="22"/>
          <w:szCs w:val="22"/>
        </w:rPr>
        <w:t xml:space="preserve"> настоящего Закона, в собственности нескольких жилых помещений в многоквартирных домах, расположенных на территории Тульской области, компенсация предоставляется в отношении одного из таких жилых помещений по выбору гражданина.</w:t>
      </w:r>
    </w:p>
    <w:p w:rsidR="00780A62" w:rsidRPr="00780A62" w:rsidRDefault="00780A62" w:rsidP="00780A62">
      <w:pPr>
        <w:pStyle w:val="ConsPlusNormal"/>
        <w:jc w:val="both"/>
        <w:rPr>
          <w:sz w:val="22"/>
          <w:szCs w:val="22"/>
        </w:rPr>
      </w:pPr>
    </w:p>
    <w:p w:rsidR="00780A62" w:rsidRPr="00780A62" w:rsidRDefault="00780A62" w:rsidP="00780A62">
      <w:pPr>
        <w:pStyle w:val="ConsPlusNormal"/>
        <w:ind w:firstLine="540"/>
        <w:jc w:val="both"/>
        <w:outlineLvl w:val="0"/>
        <w:rPr>
          <w:sz w:val="22"/>
          <w:szCs w:val="22"/>
        </w:rPr>
      </w:pPr>
      <w:r w:rsidRPr="00780A62">
        <w:rPr>
          <w:sz w:val="22"/>
          <w:szCs w:val="22"/>
        </w:rPr>
        <w:t>Статья 4</w:t>
      </w:r>
    </w:p>
    <w:p w:rsidR="00780A62" w:rsidRPr="00780A62" w:rsidRDefault="00780A62" w:rsidP="00780A62">
      <w:pPr>
        <w:pStyle w:val="ConsPlusNormal"/>
        <w:jc w:val="both"/>
        <w:rPr>
          <w:sz w:val="22"/>
          <w:szCs w:val="22"/>
        </w:rPr>
      </w:pPr>
    </w:p>
    <w:p w:rsidR="00780A62" w:rsidRPr="00780A62" w:rsidRDefault="00780A62" w:rsidP="00780A62">
      <w:pPr>
        <w:pStyle w:val="ConsPlusNormal"/>
        <w:ind w:firstLine="540"/>
        <w:jc w:val="both"/>
        <w:rPr>
          <w:sz w:val="22"/>
          <w:szCs w:val="22"/>
        </w:rPr>
      </w:pPr>
      <w:r w:rsidRPr="00780A62">
        <w:rPr>
          <w:sz w:val="22"/>
          <w:szCs w:val="22"/>
        </w:rPr>
        <w:t>Порядок предоставления компенсаций в соответствии с настоящим Законом устанавливается правительством Тульской области.</w:t>
      </w:r>
    </w:p>
    <w:p w:rsidR="00780A62" w:rsidRPr="00780A62" w:rsidRDefault="00780A62" w:rsidP="00780A62">
      <w:pPr>
        <w:pStyle w:val="ConsPlusNormal"/>
        <w:jc w:val="both"/>
        <w:rPr>
          <w:sz w:val="22"/>
          <w:szCs w:val="22"/>
        </w:rPr>
      </w:pPr>
    </w:p>
    <w:p w:rsidR="00780A62" w:rsidRPr="00780A62" w:rsidRDefault="00780A62" w:rsidP="00780A62">
      <w:pPr>
        <w:pStyle w:val="ConsPlusNormal"/>
        <w:ind w:firstLine="540"/>
        <w:jc w:val="both"/>
        <w:outlineLvl w:val="0"/>
        <w:rPr>
          <w:sz w:val="22"/>
          <w:szCs w:val="22"/>
        </w:rPr>
      </w:pPr>
      <w:r w:rsidRPr="00780A62">
        <w:rPr>
          <w:sz w:val="22"/>
          <w:szCs w:val="22"/>
        </w:rPr>
        <w:t>Статья 5</w:t>
      </w:r>
    </w:p>
    <w:p w:rsidR="00780A62" w:rsidRPr="00780A62" w:rsidRDefault="00780A62" w:rsidP="00780A62">
      <w:pPr>
        <w:pStyle w:val="ConsPlusNormal"/>
        <w:jc w:val="both"/>
        <w:rPr>
          <w:sz w:val="22"/>
          <w:szCs w:val="22"/>
        </w:rPr>
      </w:pPr>
    </w:p>
    <w:p w:rsidR="00780A62" w:rsidRPr="00780A62" w:rsidRDefault="00780A62" w:rsidP="00780A62">
      <w:pPr>
        <w:pStyle w:val="ConsPlusNormal"/>
        <w:ind w:firstLine="540"/>
        <w:jc w:val="both"/>
        <w:rPr>
          <w:sz w:val="22"/>
          <w:szCs w:val="22"/>
        </w:rPr>
      </w:pPr>
      <w:r w:rsidRPr="00780A62">
        <w:rPr>
          <w:sz w:val="22"/>
          <w:szCs w:val="22"/>
        </w:rPr>
        <w:t>Настоящий Закон вступает в силу с 1 июня 2016 года и действует по 31 декабря 2018 года.</w:t>
      </w:r>
    </w:p>
    <w:p w:rsidR="00780A62" w:rsidRPr="00780A62" w:rsidRDefault="00780A62" w:rsidP="00780A62">
      <w:pPr>
        <w:pStyle w:val="ConsPlusNormal"/>
        <w:jc w:val="both"/>
        <w:rPr>
          <w:sz w:val="22"/>
          <w:szCs w:val="22"/>
        </w:rPr>
      </w:pPr>
    </w:p>
    <w:p w:rsidR="00780A62" w:rsidRPr="00780A62" w:rsidRDefault="00780A62" w:rsidP="00780A62">
      <w:pPr>
        <w:pStyle w:val="ConsPlusNormal"/>
        <w:jc w:val="right"/>
        <w:rPr>
          <w:sz w:val="22"/>
          <w:szCs w:val="22"/>
        </w:rPr>
      </w:pPr>
      <w:r w:rsidRPr="00780A62">
        <w:rPr>
          <w:sz w:val="22"/>
          <w:szCs w:val="22"/>
        </w:rPr>
        <w:t>Временно исполняющий</w:t>
      </w:r>
    </w:p>
    <w:p w:rsidR="00780A62" w:rsidRPr="00780A62" w:rsidRDefault="00780A62" w:rsidP="00780A62">
      <w:pPr>
        <w:pStyle w:val="ConsPlusNormal"/>
        <w:jc w:val="right"/>
        <w:rPr>
          <w:sz w:val="22"/>
          <w:szCs w:val="22"/>
        </w:rPr>
      </w:pPr>
      <w:r w:rsidRPr="00780A62">
        <w:rPr>
          <w:sz w:val="22"/>
          <w:szCs w:val="22"/>
        </w:rPr>
        <w:t>обязанности Губернатора</w:t>
      </w:r>
    </w:p>
    <w:p w:rsidR="00780A62" w:rsidRPr="00780A62" w:rsidRDefault="00780A62" w:rsidP="00780A62">
      <w:pPr>
        <w:pStyle w:val="ConsPlusNormal"/>
        <w:jc w:val="right"/>
        <w:rPr>
          <w:sz w:val="22"/>
          <w:szCs w:val="22"/>
        </w:rPr>
      </w:pPr>
      <w:r w:rsidRPr="00780A62">
        <w:rPr>
          <w:sz w:val="22"/>
          <w:szCs w:val="22"/>
        </w:rPr>
        <w:t>Тульской области</w:t>
      </w:r>
    </w:p>
    <w:p w:rsidR="00780A62" w:rsidRPr="00780A62" w:rsidRDefault="00780A62" w:rsidP="00780A62">
      <w:pPr>
        <w:pStyle w:val="ConsPlusNormal"/>
        <w:jc w:val="right"/>
        <w:rPr>
          <w:sz w:val="22"/>
          <w:szCs w:val="22"/>
        </w:rPr>
      </w:pPr>
      <w:r w:rsidRPr="00780A62">
        <w:rPr>
          <w:sz w:val="22"/>
          <w:szCs w:val="22"/>
        </w:rPr>
        <w:t>А.Г.ДЮМИН</w:t>
      </w:r>
    </w:p>
    <w:p w:rsidR="00780A62" w:rsidRPr="00780A62" w:rsidRDefault="00780A62" w:rsidP="00780A62">
      <w:pPr>
        <w:pStyle w:val="ConsPlusNormal"/>
        <w:rPr>
          <w:sz w:val="22"/>
          <w:szCs w:val="22"/>
        </w:rPr>
      </w:pPr>
      <w:r w:rsidRPr="00780A62">
        <w:rPr>
          <w:sz w:val="22"/>
          <w:szCs w:val="22"/>
        </w:rPr>
        <w:t>г. Тула</w:t>
      </w:r>
    </w:p>
    <w:p w:rsidR="00780A62" w:rsidRPr="00780A62" w:rsidRDefault="00780A62" w:rsidP="00780A62">
      <w:pPr>
        <w:pStyle w:val="ConsPlusNormal"/>
        <w:rPr>
          <w:sz w:val="22"/>
          <w:szCs w:val="22"/>
        </w:rPr>
      </w:pPr>
      <w:r w:rsidRPr="00780A62">
        <w:rPr>
          <w:sz w:val="22"/>
          <w:szCs w:val="22"/>
        </w:rPr>
        <w:t>28 апреля 2016 года</w:t>
      </w:r>
    </w:p>
    <w:p w:rsidR="00780A62" w:rsidRPr="00780A62" w:rsidRDefault="00780A62" w:rsidP="00780A62">
      <w:pPr>
        <w:pStyle w:val="ConsPlusNormal"/>
        <w:rPr>
          <w:sz w:val="22"/>
          <w:szCs w:val="22"/>
        </w:rPr>
      </w:pPr>
      <w:r w:rsidRPr="00780A62">
        <w:rPr>
          <w:sz w:val="22"/>
          <w:szCs w:val="22"/>
        </w:rPr>
        <w:t>N 33-ЗТО</w:t>
      </w:r>
    </w:p>
    <w:p w:rsidR="00944F06" w:rsidRPr="00780A62" w:rsidRDefault="00944F06"/>
    <w:sectPr w:rsidR="00944F06" w:rsidRPr="00780A62" w:rsidSect="00CF0FC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62"/>
    <w:rsid w:val="00780A62"/>
    <w:rsid w:val="0094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80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>MultiDVD Team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2016-05-12T05:32:00Z</dcterms:created>
  <dcterms:modified xsi:type="dcterms:W3CDTF">2016-05-12T05:32:00Z</dcterms:modified>
</cp:coreProperties>
</file>