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87394">
              <w:rPr>
                <w:kern w:val="0"/>
                <w:lang w:eastAsia="ru-RU"/>
              </w:rPr>
              <w:t>30</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C69C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C69C5">
              <w:rPr>
                <w:kern w:val="0"/>
                <w:lang w:eastAsia="ru-RU"/>
              </w:rPr>
              <w:t>700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6C69C5">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867186" w:rsidRDefault="006C69C5" w:rsidP="00AE143D">
      <w:pPr>
        <w:autoSpaceDE w:val="0"/>
        <w:spacing w:after="0"/>
        <w:jc w:val="center"/>
      </w:pPr>
      <w:r>
        <w:t>г. Алексин, ул. Набережная, д.4/43</w:t>
      </w:r>
    </w:p>
    <w:p w:rsidR="006C69C5" w:rsidRDefault="006C69C5" w:rsidP="00AE143D">
      <w:pPr>
        <w:autoSpaceDE w:val="0"/>
        <w:spacing w:after="0"/>
        <w:jc w:val="center"/>
      </w:pPr>
      <w:r>
        <w:t>г. Алексин, ул. Набережная, д.10</w:t>
      </w:r>
    </w:p>
    <w:p w:rsidR="006C69C5" w:rsidRDefault="006C69C5" w:rsidP="00AE143D">
      <w:pPr>
        <w:autoSpaceDE w:val="0"/>
        <w:spacing w:after="0"/>
        <w:jc w:val="center"/>
      </w:pPr>
      <w:r>
        <w:t xml:space="preserve">г. Алексин, ул. </w:t>
      </w:r>
      <w:proofErr w:type="gramStart"/>
      <w:r>
        <w:t>Первомайская</w:t>
      </w:r>
      <w:proofErr w:type="gramEnd"/>
      <w:r>
        <w:t>, д.9</w:t>
      </w:r>
    </w:p>
    <w:p w:rsidR="006C69C5" w:rsidRDefault="006C69C5" w:rsidP="00AE143D">
      <w:pPr>
        <w:autoSpaceDE w:val="0"/>
        <w:spacing w:after="0"/>
        <w:jc w:val="center"/>
      </w:pPr>
      <w:r>
        <w:t>г. Алексин, ул. Трудовые резервы, д.30/9</w:t>
      </w:r>
    </w:p>
    <w:p w:rsidR="00AE143D" w:rsidRDefault="00AE143D" w:rsidP="00F16C8E">
      <w:pPr>
        <w:autoSpaceDE w:val="0"/>
        <w:spacing w:after="0"/>
        <w:jc w:val="center"/>
      </w:pPr>
    </w:p>
    <w:p w:rsidR="001D7DC5" w:rsidRDefault="001D7DC5" w:rsidP="001C026D">
      <w:pPr>
        <w:autoSpaceDE w:val="0"/>
      </w:pPr>
    </w:p>
    <w:p w:rsidR="001D7DC5" w:rsidRDefault="001D7DC5" w:rsidP="001C026D">
      <w:pPr>
        <w:autoSpaceDE w:val="0"/>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FD636D">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FD636D" w:rsidRDefault="00FD636D" w:rsidP="00FD636D">
                  <w:pPr>
                    <w:autoSpaceDE w:val="0"/>
                    <w:spacing w:after="0"/>
                    <w:jc w:val="center"/>
                  </w:pPr>
                  <w:r>
                    <w:t>г. Алексин, ул. Набережная, д.4/43</w:t>
                  </w:r>
                </w:p>
                <w:p w:rsidR="00FD636D" w:rsidRDefault="00FD636D" w:rsidP="00FD636D">
                  <w:pPr>
                    <w:autoSpaceDE w:val="0"/>
                    <w:spacing w:after="0"/>
                    <w:jc w:val="center"/>
                  </w:pPr>
                  <w:r>
                    <w:t>г. Алексин, ул. Набережная, д.10</w:t>
                  </w:r>
                </w:p>
                <w:p w:rsidR="00FD636D" w:rsidRDefault="00FD636D" w:rsidP="00FD636D">
                  <w:pPr>
                    <w:autoSpaceDE w:val="0"/>
                    <w:spacing w:after="0"/>
                    <w:jc w:val="center"/>
                  </w:pPr>
                  <w:r>
                    <w:t xml:space="preserve">г. Алексин, ул. </w:t>
                  </w:r>
                  <w:proofErr w:type="gramStart"/>
                  <w:r>
                    <w:t>Первомайская</w:t>
                  </w:r>
                  <w:proofErr w:type="gramEnd"/>
                  <w:r>
                    <w:t>, д.9</w:t>
                  </w:r>
                </w:p>
                <w:p w:rsidR="00FD636D" w:rsidRDefault="00FD636D" w:rsidP="00FD636D">
                  <w:pPr>
                    <w:autoSpaceDE w:val="0"/>
                    <w:spacing w:after="0"/>
                    <w:jc w:val="center"/>
                  </w:pPr>
                  <w:r>
                    <w:t>г. Алексин, ул. Трудовые резервы, д.30/9</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FD636D"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FD636D" w:rsidRDefault="00FD636D" w:rsidP="00FD636D">
            <w:pPr>
              <w:autoSpaceDE w:val="0"/>
              <w:spacing w:after="0"/>
              <w:jc w:val="center"/>
            </w:pPr>
            <w:r>
              <w:t>г. Алексин, ул. Набережная, д.4/43</w:t>
            </w:r>
          </w:p>
          <w:p w:rsidR="00FD636D" w:rsidRDefault="00FD636D" w:rsidP="00FD636D">
            <w:pPr>
              <w:autoSpaceDE w:val="0"/>
              <w:spacing w:after="0"/>
              <w:jc w:val="center"/>
            </w:pPr>
            <w:r>
              <w:t>г. Алексин, ул. Набережная, д.10</w:t>
            </w:r>
          </w:p>
          <w:p w:rsidR="00FD636D" w:rsidRDefault="00FD636D" w:rsidP="00FD636D">
            <w:pPr>
              <w:autoSpaceDE w:val="0"/>
              <w:spacing w:after="0"/>
              <w:jc w:val="center"/>
            </w:pPr>
            <w:r>
              <w:t xml:space="preserve">г. Алексин, ул. </w:t>
            </w:r>
            <w:proofErr w:type="gramStart"/>
            <w:r>
              <w:t>Первомайская</w:t>
            </w:r>
            <w:proofErr w:type="gramEnd"/>
            <w:r>
              <w:t>, д.9</w:t>
            </w:r>
          </w:p>
          <w:p w:rsidR="00FD636D" w:rsidRDefault="00FD636D" w:rsidP="00FD636D">
            <w:pPr>
              <w:autoSpaceDE w:val="0"/>
              <w:spacing w:after="0"/>
              <w:jc w:val="center"/>
            </w:pPr>
            <w:r>
              <w:t>г. Алексин, ул. Трудовые резервы, д.30/9</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F485F">
            <w:pPr>
              <w:spacing w:after="0"/>
              <w:rPr>
                <w:color w:val="000000"/>
              </w:rPr>
            </w:pPr>
            <w:r w:rsidRPr="00972912">
              <w:rPr>
                <w:b/>
              </w:rPr>
              <w:t>Начальная (максимальная) цена договора</w:t>
            </w:r>
            <w:r w:rsidRPr="00491FA8">
              <w:rPr>
                <w:b/>
              </w:rPr>
              <w:t>:</w:t>
            </w:r>
            <w:r w:rsidR="00BC2D98">
              <w:rPr>
                <w:b/>
              </w:rPr>
              <w:t xml:space="preserve"> </w:t>
            </w:r>
            <w:r w:rsidR="005F485F">
              <w:t>1 474 148,12</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E8342E">
              <w:t>30</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06903">
              <w:t>0</w:t>
            </w:r>
            <w:r w:rsidR="00E8342E">
              <w:t>5</w:t>
            </w:r>
            <w:r w:rsidR="00A06903">
              <w:t xml:space="preserve"> сентября</w:t>
            </w:r>
            <w:r w:rsidR="00E317E4">
              <w:t xml:space="preserve"> </w:t>
            </w:r>
            <w:r w:rsidR="002240DC">
              <w:t>2016</w:t>
            </w:r>
            <w:r w:rsidRPr="000B7DFC">
              <w:t xml:space="preserve"> года.</w:t>
            </w:r>
          </w:p>
          <w:p w:rsidR="00F22DB3" w:rsidRPr="00A76C1A" w:rsidRDefault="00006AA7" w:rsidP="00E8342E">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E8342E">
              <w:t>2</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C6AA6">
              <w:t>30</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w:t>
            </w:r>
            <w:r w:rsidR="007C6AA6">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06903">
            <w:r w:rsidRPr="00972912">
              <w:t xml:space="preserve">Вскрытие конвертов с заявками на участие в конкурсе состоится   </w:t>
            </w:r>
            <w:r w:rsidR="007C6AA6">
              <w:rPr>
                <w:lang w:eastAsia="ru-RU"/>
              </w:rPr>
              <w:t>08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069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C6AA6">
              <w:rPr>
                <w:lang w:eastAsia="ru-RU"/>
              </w:rPr>
              <w:t>09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092365"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576"/>
        <w:gridCol w:w="2250"/>
        <w:gridCol w:w="2184"/>
      </w:tblGrid>
      <w:tr w:rsidR="00B951A3" w:rsidRPr="00BB2B98" w:rsidTr="00DB264B">
        <w:trPr>
          <w:trHeight w:val="317"/>
          <w:jc w:val="center"/>
        </w:trPr>
        <w:tc>
          <w:tcPr>
            <w:tcW w:w="924"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57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25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84"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DB264B">
        <w:trPr>
          <w:trHeight w:val="349"/>
          <w:jc w:val="center"/>
        </w:trPr>
        <w:tc>
          <w:tcPr>
            <w:tcW w:w="924"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576" w:type="dxa"/>
            <w:shd w:val="clear" w:color="auto" w:fill="auto"/>
            <w:hideMark/>
          </w:tcPr>
          <w:p w:rsidR="00B951A3" w:rsidRPr="00BB2B98" w:rsidRDefault="00DB264B" w:rsidP="00DB264B">
            <w:pPr>
              <w:autoSpaceDE w:val="0"/>
              <w:spacing w:after="0"/>
              <w:jc w:val="center"/>
            </w:pPr>
            <w:r>
              <w:t xml:space="preserve">г. </w:t>
            </w:r>
            <w:r>
              <w:t>Алексин, ул. Набережная, д.4/43</w:t>
            </w:r>
          </w:p>
        </w:tc>
        <w:tc>
          <w:tcPr>
            <w:tcW w:w="2250" w:type="dxa"/>
            <w:shd w:val="clear" w:color="auto" w:fill="auto"/>
            <w:hideMark/>
          </w:tcPr>
          <w:p w:rsidR="00B951A3" w:rsidRPr="00BB2B98" w:rsidRDefault="00DB264B" w:rsidP="009014CE">
            <w:pPr>
              <w:suppressAutoHyphens w:val="0"/>
              <w:spacing w:after="0"/>
              <w:jc w:val="center"/>
              <w:rPr>
                <w:color w:val="000000"/>
                <w:kern w:val="0"/>
                <w:lang w:eastAsia="ru-RU"/>
              </w:rPr>
            </w:pPr>
            <w:r>
              <w:rPr>
                <w:color w:val="000000"/>
                <w:kern w:val="0"/>
                <w:lang w:eastAsia="ru-RU"/>
              </w:rPr>
              <w:t xml:space="preserve">Ремонт </w:t>
            </w:r>
            <w:r w:rsidR="009014CE">
              <w:rPr>
                <w:color w:val="000000"/>
                <w:kern w:val="0"/>
                <w:lang w:eastAsia="ru-RU"/>
              </w:rPr>
              <w:t>крыши</w:t>
            </w:r>
          </w:p>
        </w:tc>
        <w:tc>
          <w:tcPr>
            <w:tcW w:w="2184" w:type="dxa"/>
            <w:shd w:val="clear" w:color="auto" w:fill="auto"/>
          </w:tcPr>
          <w:p w:rsidR="00B951A3" w:rsidRPr="00BB2B98" w:rsidRDefault="009014CE" w:rsidP="00B951A3">
            <w:pPr>
              <w:suppressAutoHyphens w:val="0"/>
              <w:spacing w:after="0"/>
              <w:jc w:val="center"/>
              <w:rPr>
                <w:color w:val="000000"/>
                <w:kern w:val="0"/>
                <w:lang w:eastAsia="ru-RU"/>
              </w:rPr>
            </w:pPr>
            <w:r>
              <w:rPr>
                <w:color w:val="000000"/>
                <w:kern w:val="0"/>
                <w:lang w:eastAsia="ru-RU"/>
              </w:rPr>
              <w:t>478812,13</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B951A3" w:rsidRPr="00BB2B98" w:rsidRDefault="009014CE" w:rsidP="00B951A3">
            <w:pPr>
              <w:suppressAutoHyphens w:val="0"/>
              <w:spacing w:after="0"/>
              <w:jc w:val="center"/>
              <w:rPr>
                <w:b/>
                <w:bCs/>
                <w:color w:val="000000"/>
                <w:kern w:val="0"/>
                <w:lang w:eastAsia="ru-RU"/>
              </w:rPr>
            </w:pPr>
            <w:r>
              <w:rPr>
                <w:b/>
                <w:bCs/>
                <w:color w:val="000000"/>
                <w:kern w:val="0"/>
                <w:lang w:eastAsia="ru-RU"/>
              </w:rPr>
              <w:t>478812,13</w:t>
            </w:r>
          </w:p>
        </w:tc>
      </w:tr>
      <w:tr w:rsidR="00B951A3" w:rsidRPr="00BB2B98" w:rsidTr="00DB264B">
        <w:trPr>
          <w:trHeight w:val="387"/>
          <w:jc w:val="center"/>
        </w:trPr>
        <w:tc>
          <w:tcPr>
            <w:tcW w:w="924"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576" w:type="dxa"/>
            <w:shd w:val="clear" w:color="auto" w:fill="auto"/>
          </w:tcPr>
          <w:p w:rsidR="00B951A3" w:rsidRPr="00BB2B98" w:rsidRDefault="00DB264B" w:rsidP="00DB264B">
            <w:pPr>
              <w:autoSpaceDE w:val="0"/>
              <w:spacing w:after="0"/>
              <w:jc w:val="center"/>
            </w:pPr>
            <w:r>
              <w:t>г</w:t>
            </w:r>
            <w:r>
              <w:t>. Алексин, ул. Набережная, д.10</w:t>
            </w:r>
          </w:p>
        </w:tc>
        <w:tc>
          <w:tcPr>
            <w:tcW w:w="2250" w:type="dxa"/>
            <w:shd w:val="clear" w:color="auto" w:fill="auto"/>
            <w:hideMark/>
          </w:tcPr>
          <w:p w:rsidR="00B951A3" w:rsidRPr="00BB2B98" w:rsidRDefault="009014CE" w:rsidP="00D50F37">
            <w:pPr>
              <w:suppressAutoHyphens w:val="0"/>
              <w:spacing w:after="0"/>
              <w:jc w:val="center"/>
              <w:rPr>
                <w:color w:val="000000"/>
                <w:kern w:val="0"/>
                <w:lang w:eastAsia="ru-RU"/>
              </w:rPr>
            </w:pPr>
            <w:r>
              <w:rPr>
                <w:color w:val="000000"/>
                <w:kern w:val="0"/>
                <w:lang w:eastAsia="ru-RU"/>
              </w:rPr>
              <w:t>Ремонт крыши</w:t>
            </w:r>
          </w:p>
        </w:tc>
        <w:tc>
          <w:tcPr>
            <w:tcW w:w="2184" w:type="dxa"/>
            <w:shd w:val="clear" w:color="auto" w:fill="auto"/>
          </w:tcPr>
          <w:p w:rsidR="00B951A3" w:rsidRPr="00BB2B98" w:rsidRDefault="009014CE" w:rsidP="00B951A3">
            <w:pPr>
              <w:suppressAutoHyphens w:val="0"/>
              <w:spacing w:after="0"/>
              <w:jc w:val="center"/>
              <w:rPr>
                <w:color w:val="000000"/>
                <w:kern w:val="0"/>
                <w:lang w:eastAsia="ru-RU"/>
              </w:rPr>
            </w:pPr>
            <w:r>
              <w:rPr>
                <w:color w:val="000000"/>
                <w:kern w:val="0"/>
                <w:lang w:eastAsia="ru-RU"/>
              </w:rPr>
              <w:t>123948,86</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B951A3" w:rsidRPr="00BB2B98" w:rsidRDefault="009014CE" w:rsidP="00B951A3">
            <w:pPr>
              <w:suppressAutoHyphens w:val="0"/>
              <w:spacing w:after="0"/>
              <w:jc w:val="center"/>
              <w:rPr>
                <w:b/>
                <w:bCs/>
                <w:color w:val="000000"/>
                <w:kern w:val="0"/>
                <w:lang w:eastAsia="ru-RU"/>
              </w:rPr>
            </w:pPr>
            <w:r>
              <w:rPr>
                <w:b/>
                <w:bCs/>
                <w:color w:val="000000"/>
                <w:kern w:val="0"/>
                <w:lang w:eastAsia="ru-RU"/>
              </w:rPr>
              <w:t>123948,86</w:t>
            </w:r>
          </w:p>
        </w:tc>
      </w:tr>
      <w:tr w:rsidR="00DB264B" w:rsidRPr="00BB2B98" w:rsidTr="00DB264B">
        <w:trPr>
          <w:trHeight w:val="317"/>
          <w:jc w:val="center"/>
        </w:trPr>
        <w:tc>
          <w:tcPr>
            <w:tcW w:w="924" w:type="dxa"/>
            <w:shd w:val="clear" w:color="auto" w:fill="auto"/>
          </w:tcPr>
          <w:p w:rsidR="00DB264B" w:rsidRPr="00DB264B" w:rsidRDefault="00DB264B" w:rsidP="00B951A3">
            <w:pPr>
              <w:suppressAutoHyphens w:val="0"/>
              <w:spacing w:after="0"/>
              <w:jc w:val="center"/>
              <w:rPr>
                <w:bCs/>
                <w:color w:val="000000"/>
                <w:kern w:val="0"/>
                <w:lang w:eastAsia="ru-RU"/>
              </w:rPr>
            </w:pPr>
            <w:r>
              <w:rPr>
                <w:bCs/>
                <w:color w:val="000000"/>
                <w:kern w:val="0"/>
                <w:lang w:eastAsia="ru-RU"/>
              </w:rPr>
              <w:t>3</w:t>
            </w:r>
          </w:p>
        </w:tc>
        <w:tc>
          <w:tcPr>
            <w:tcW w:w="3576" w:type="dxa"/>
            <w:shd w:val="clear" w:color="auto" w:fill="auto"/>
          </w:tcPr>
          <w:p w:rsidR="00DB264B" w:rsidRPr="00DB264B" w:rsidRDefault="00DB264B" w:rsidP="00DB264B">
            <w:pPr>
              <w:autoSpaceDE w:val="0"/>
              <w:spacing w:after="0"/>
              <w:jc w:val="center"/>
            </w:pPr>
            <w:r>
              <w:t>г.</w:t>
            </w:r>
            <w:r>
              <w:t xml:space="preserve"> Алексин, ул. </w:t>
            </w:r>
            <w:proofErr w:type="gramStart"/>
            <w:r>
              <w:t>Первомайская</w:t>
            </w:r>
            <w:proofErr w:type="gramEnd"/>
            <w:r>
              <w:t>, д.9</w:t>
            </w:r>
          </w:p>
        </w:tc>
        <w:tc>
          <w:tcPr>
            <w:tcW w:w="2250" w:type="dxa"/>
            <w:shd w:val="clear" w:color="auto" w:fill="auto"/>
          </w:tcPr>
          <w:p w:rsidR="00DB264B" w:rsidRPr="00DB264B" w:rsidRDefault="009014CE" w:rsidP="00B951A3">
            <w:pPr>
              <w:suppressAutoHyphens w:val="0"/>
              <w:spacing w:after="0"/>
              <w:jc w:val="center"/>
              <w:rPr>
                <w:bCs/>
                <w:color w:val="000000"/>
                <w:kern w:val="0"/>
                <w:lang w:eastAsia="ru-RU"/>
              </w:rPr>
            </w:pPr>
            <w:r>
              <w:rPr>
                <w:color w:val="000000"/>
                <w:kern w:val="0"/>
                <w:lang w:eastAsia="ru-RU"/>
              </w:rPr>
              <w:t>Ремонт крыши</w:t>
            </w:r>
          </w:p>
        </w:tc>
        <w:tc>
          <w:tcPr>
            <w:tcW w:w="2184" w:type="dxa"/>
            <w:shd w:val="clear" w:color="auto" w:fill="auto"/>
          </w:tcPr>
          <w:p w:rsidR="00DB264B" w:rsidRPr="00DB264B" w:rsidRDefault="009014CE" w:rsidP="00B951A3">
            <w:pPr>
              <w:suppressAutoHyphens w:val="0"/>
              <w:spacing w:after="0"/>
              <w:jc w:val="center"/>
              <w:rPr>
                <w:bCs/>
                <w:color w:val="000000"/>
                <w:kern w:val="0"/>
                <w:lang w:eastAsia="ru-RU"/>
              </w:rPr>
            </w:pPr>
            <w:r>
              <w:rPr>
                <w:bCs/>
                <w:color w:val="000000"/>
                <w:kern w:val="0"/>
                <w:lang w:eastAsia="ru-RU"/>
              </w:rPr>
              <w:t>122635,42</w:t>
            </w:r>
          </w:p>
        </w:tc>
      </w:tr>
      <w:tr w:rsidR="00DB264B" w:rsidRPr="00BB2B98" w:rsidTr="007C6AA6">
        <w:trPr>
          <w:trHeight w:val="317"/>
          <w:jc w:val="center"/>
        </w:trPr>
        <w:tc>
          <w:tcPr>
            <w:tcW w:w="6750" w:type="dxa"/>
            <w:gridSpan w:val="3"/>
            <w:shd w:val="clear" w:color="auto" w:fill="auto"/>
          </w:tcPr>
          <w:p w:rsidR="00DB264B" w:rsidRPr="00BB2B98" w:rsidRDefault="00DB264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DB264B" w:rsidRDefault="009014CE" w:rsidP="00B951A3">
            <w:pPr>
              <w:suppressAutoHyphens w:val="0"/>
              <w:spacing w:after="0"/>
              <w:jc w:val="center"/>
              <w:rPr>
                <w:b/>
                <w:bCs/>
                <w:color w:val="000000"/>
                <w:kern w:val="0"/>
                <w:lang w:eastAsia="ru-RU"/>
              </w:rPr>
            </w:pPr>
            <w:r>
              <w:rPr>
                <w:b/>
                <w:bCs/>
                <w:color w:val="000000"/>
                <w:kern w:val="0"/>
                <w:lang w:eastAsia="ru-RU"/>
              </w:rPr>
              <w:t>122635,42</w:t>
            </w:r>
          </w:p>
        </w:tc>
      </w:tr>
      <w:tr w:rsidR="00DB264B" w:rsidRPr="00BB2B98" w:rsidTr="00DB264B">
        <w:trPr>
          <w:trHeight w:val="317"/>
          <w:jc w:val="center"/>
        </w:trPr>
        <w:tc>
          <w:tcPr>
            <w:tcW w:w="924" w:type="dxa"/>
            <w:shd w:val="clear" w:color="auto" w:fill="auto"/>
          </w:tcPr>
          <w:p w:rsidR="00DB264B" w:rsidRPr="00DB264B" w:rsidRDefault="00DB264B" w:rsidP="00B951A3">
            <w:pPr>
              <w:suppressAutoHyphens w:val="0"/>
              <w:spacing w:after="0"/>
              <w:jc w:val="center"/>
              <w:rPr>
                <w:bCs/>
                <w:color w:val="000000"/>
                <w:kern w:val="0"/>
                <w:lang w:eastAsia="ru-RU"/>
              </w:rPr>
            </w:pPr>
            <w:r>
              <w:rPr>
                <w:bCs/>
                <w:color w:val="000000"/>
                <w:kern w:val="0"/>
                <w:lang w:eastAsia="ru-RU"/>
              </w:rPr>
              <w:t>4</w:t>
            </w:r>
          </w:p>
        </w:tc>
        <w:tc>
          <w:tcPr>
            <w:tcW w:w="3576" w:type="dxa"/>
            <w:shd w:val="clear" w:color="auto" w:fill="auto"/>
          </w:tcPr>
          <w:p w:rsidR="00DB264B" w:rsidRPr="00DB264B" w:rsidRDefault="00DB264B" w:rsidP="00DB264B">
            <w:pPr>
              <w:autoSpaceDE w:val="0"/>
              <w:spacing w:after="0"/>
              <w:jc w:val="center"/>
            </w:pPr>
            <w:r>
              <w:t>г. Алексин, ул. Трудовые резервы, д.30/9</w:t>
            </w:r>
          </w:p>
        </w:tc>
        <w:tc>
          <w:tcPr>
            <w:tcW w:w="2250" w:type="dxa"/>
            <w:shd w:val="clear" w:color="auto" w:fill="auto"/>
          </w:tcPr>
          <w:p w:rsidR="00DB264B" w:rsidRPr="00DB264B" w:rsidRDefault="009014CE" w:rsidP="00B951A3">
            <w:pPr>
              <w:suppressAutoHyphens w:val="0"/>
              <w:spacing w:after="0"/>
              <w:jc w:val="center"/>
              <w:rPr>
                <w:bCs/>
                <w:color w:val="000000"/>
                <w:kern w:val="0"/>
                <w:lang w:eastAsia="ru-RU"/>
              </w:rPr>
            </w:pPr>
            <w:r>
              <w:rPr>
                <w:color w:val="000000"/>
                <w:kern w:val="0"/>
                <w:lang w:eastAsia="ru-RU"/>
              </w:rPr>
              <w:t>Ремонт крыши</w:t>
            </w:r>
          </w:p>
        </w:tc>
        <w:tc>
          <w:tcPr>
            <w:tcW w:w="2184" w:type="dxa"/>
            <w:shd w:val="clear" w:color="auto" w:fill="auto"/>
          </w:tcPr>
          <w:p w:rsidR="00DB264B" w:rsidRPr="00DB264B" w:rsidRDefault="009014CE" w:rsidP="00B951A3">
            <w:pPr>
              <w:suppressAutoHyphens w:val="0"/>
              <w:spacing w:after="0"/>
              <w:jc w:val="center"/>
              <w:rPr>
                <w:bCs/>
                <w:color w:val="000000"/>
                <w:kern w:val="0"/>
                <w:lang w:eastAsia="ru-RU"/>
              </w:rPr>
            </w:pPr>
            <w:r>
              <w:rPr>
                <w:bCs/>
                <w:color w:val="000000"/>
                <w:kern w:val="0"/>
                <w:lang w:eastAsia="ru-RU"/>
              </w:rPr>
              <w:t>748751,71</w:t>
            </w:r>
          </w:p>
        </w:tc>
      </w:tr>
      <w:tr w:rsidR="00DB264B" w:rsidRPr="00BB2B98" w:rsidTr="007C6AA6">
        <w:trPr>
          <w:trHeight w:val="317"/>
          <w:jc w:val="center"/>
        </w:trPr>
        <w:tc>
          <w:tcPr>
            <w:tcW w:w="6750" w:type="dxa"/>
            <w:gridSpan w:val="3"/>
            <w:shd w:val="clear" w:color="auto" w:fill="auto"/>
          </w:tcPr>
          <w:p w:rsidR="00DB264B" w:rsidRPr="00BB2B98" w:rsidRDefault="00DB264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DB264B" w:rsidRDefault="009014CE" w:rsidP="00B951A3">
            <w:pPr>
              <w:suppressAutoHyphens w:val="0"/>
              <w:spacing w:after="0"/>
              <w:jc w:val="center"/>
              <w:rPr>
                <w:b/>
                <w:bCs/>
                <w:color w:val="000000"/>
                <w:kern w:val="0"/>
                <w:lang w:eastAsia="ru-RU"/>
              </w:rPr>
            </w:pPr>
            <w:r>
              <w:rPr>
                <w:b/>
                <w:bCs/>
                <w:color w:val="000000"/>
                <w:kern w:val="0"/>
                <w:lang w:eastAsia="ru-RU"/>
              </w:rPr>
              <w:t>748751,71</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84" w:type="dxa"/>
            <w:shd w:val="clear" w:color="auto" w:fill="auto"/>
          </w:tcPr>
          <w:p w:rsidR="00B951A3" w:rsidRPr="00BB2B98" w:rsidRDefault="009014CE" w:rsidP="00B951A3">
            <w:pPr>
              <w:suppressAutoHyphens w:val="0"/>
              <w:spacing w:after="0"/>
              <w:jc w:val="center"/>
              <w:rPr>
                <w:b/>
                <w:bCs/>
                <w:color w:val="000000"/>
                <w:kern w:val="0"/>
                <w:lang w:eastAsia="ru-RU"/>
              </w:rPr>
            </w:pPr>
            <w:r>
              <w:rPr>
                <w:b/>
                <w:bCs/>
                <w:color w:val="000000"/>
                <w:kern w:val="0"/>
                <w:lang w:eastAsia="ru-RU"/>
              </w:rPr>
              <w:t>1 474 148,12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D85F08">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7A7170">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7A7170" w:rsidRDefault="007A7170" w:rsidP="007A7170">
      <w:pPr>
        <w:autoSpaceDE w:val="0"/>
        <w:spacing w:after="0"/>
        <w:jc w:val="center"/>
      </w:pPr>
      <w:r>
        <w:t>г. Алексин, ул. Набережная, д.4/43</w:t>
      </w:r>
    </w:p>
    <w:p w:rsidR="007A7170" w:rsidRDefault="007A7170" w:rsidP="007A7170">
      <w:pPr>
        <w:autoSpaceDE w:val="0"/>
        <w:spacing w:after="0"/>
        <w:jc w:val="center"/>
      </w:pPr>
      <w:r>
        <w:t>г. Алексин, ул. Набережная, д.10</w:t>
      </w:r>
    </w:p>
    <w:p w:rsidR="007A7170" w:rsidRDefault="007A7170" w:rsidP="007A7170">
      <w:pPr>
        <w:autoSpaceDE w:val="0"/>
        <w:spacing w:after="0"/>
        <w:jc w:val="center"/>
      </w:pPr>
      <w:r>
        <w:t xml:space="preserve">г. Алексин, ул. </w:t>
      </w:r>
      <w:proofErr w:type="gramStart"/>
      <w:r>
        <w:t>Первомайская</w:t>
      </w:r>
      <w:proofErr w:type="gramEnd"/>
      <w:r>
        <w:t>, д.9</w:t>
      </w:r>
    </w:p>
    <w:p w:rsidR="007A7170" w:rsidRDefault="007A7170" w:rsidP="007A7170">
      <w:pPr>
        <w:autoSpaceDE w:val="0"/>
        <w:spacing w:after="0"/>
        <w:jc w:val="center"/>
      </w:pPr>
      <w:r>
        <w:t>г. Алексин, ул. Трудовые резервы, д.30/9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A7170" w:rsidP="002B5D6A">
      <w:pPr>
        <w:jc w:val="center"/>
      </w:pPr>
      <w:r>
        <w:rPr>
          <w:b/>
          <w:bCs/>
          <w:color w:val="000000"/>
          <w:kern w:val="0"/>
          <w:lang w:eastAsia="ru-RU"/>
        </w:rPr>
        <w:t>1 474 148,12</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CD" w:rsidRDefault="00D701CD">
      <w:pPr>
        <w:spacing w:after="0"/>
      </w:pPr>
      <w:r>
        <w:separator/>
      </w:r>
    </w:p>
  </w:endnote>
  <w:endnote w:type="continuationSeparator" w:id="0">
    <w:p w:rsidR="00D701CD" w:rsidRDefault="00D701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CD" w:rsidRDefault="00D701CD">
      <w:pPr>
        <w:spacing w:after="0"/>
      </w:pPr>
      <w:r>
        <w:separator/>
      </w:r>
    </w:p>
  </w:footnote>
  <w:footnote w:type="continuationSeparator" w:id="0">
    <w:p w:rsidR="00D701CD" w:rsidRDefault="00D701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7A7170">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7A7170">
      <w:rPr>
        <w:noProof/>
      </w:rPr>
      <w:t>14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7A7170">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4743F"/>
    <w:rsid w:val="00552D0A"/>
    <w:rsid w:val="00553510"/>
    <w:rsid w:val="005546E8"/>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485F"/>
    <w:rsid w:val="005F5B4A"/>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02"/>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C69C5"/>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A7170"/>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186"/>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14CE"/>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4DA1"/>
    <w:rsid w:val="00BE5F3B"/>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0F37"/>
    <w:rsid w:val="00D51674"/>
    <w:rsid w:val="00D51A6B"/>
    <w:rsid w:val="00D55B73"/>
    <w:rsid w:val="00D55DD0"/>
    <w:rsid w:val="00D56599"/>
    <w:rsid w:val="00D610D3"/>
    <w:rsid w:val="00D618E4"/>
    <w:rsid w:val="00D63574"/>
    <w:rsid w:val="00D652DC"/>
    <w:rsid w:val="00D66360"/>
    <w:rsid w:val="00D678F8"/>
    <w:rsid w:val="00D67C4A"/>
    <w:rsid w:val="00D701CD"/>
    <w:rsid w:val="00D722B5"/>
    <w:rsid w:val="00D72464"/>
    <w:rsid w:val="00D7334F"/>
    <w:rsid w:val="00D75E6C"/>
    <w:rsid w:val="00D768C3"/>
    <w:rsid w:val="00D77386"/>
    <w:rsid w:val="00D820ED"/>
    <w:rsid w:val="00D8260E"/>
    <w:rsid w:val="00D839A4"/>
    <w:rsid w:val="00D8523A"/>
    <w:rsid w:val="00D85D42"/>
    <w:rsid w:val="00D85F08"/>
    <w:rsid w:val="00D86089"/>
    <w:rsid w:val="00D920D6"/>
    <w:rsid w:val="00D92DCE"/>
    <w:rsid w:val="00D93258"/>
    <w:rsid w:val="00D961FE"/>
    <w:rsid w:val="00DA054F"/>
    <w:rsid w:val="00DA3BED"/>
    <w:rsid w:val="00DB264B"/>
    <w:rsid w:val="00DB4B67"/>
    <w:rsid w:val="00DB53C2"/>
    <w:rsid w:val="00DB53E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636D"/>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CB7E6-B567-4A43-9277-299EFC3C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47</Pages>
  <Words>17950</Words>
  <Characters>102319</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167</cp:revision>
  <cp:lastPrinted>2016-08-19T08:41:00Z</cp:lastPrinted>
  <dcterms:created xsi:type="dcterms:W3CDTF">2016-07-28T06:40:00Z</dcterms:created>
  <dcterms:modified xsi:type="dcterms:W3CDTF">2016-08-30T16:58:00Z</dcterms:modified>
</cp:coreProperties>
</file>