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35206">
        <w:t>01</w:t>
      </w:r>
      <w:r>
        <w:t xml:space="preserve">» </w:t>
      </w:r>
      <w:r w:rsidR="00035206">
        <w:t xml:space="preserve">сентября </w:t>
      </w:r>
      <w:r>
        <w:t xml:space="preserve"> 201</w:t>
      </w:r>
      <w:r w:rsidR="005C4A0B">
        <w:t>6</w:t>
      </w:r>
      <w:r>
        <w:t xml:space="preserve"> год</w:t>
      </w:r>
    </w:p>
    <w:p w:rsidR="00D54E6E" w:rsidRDefault="00D54E6E" w:rsidP="00A06F60">
      <w:pPr>
        <w:spacing w:after="0"/>
        <w:jc w:val="right"/>
      </w:pPr>
    </w:p>
    <w:p w:rsidR="00D551A5" w:rsidRPr="002872D1" w:rsidRDefault="00705B58" w:rsidP="002872D1">
      <w:pPr>
        <w:spacing w:after="0"/>
        <w:jc w:val="right"/>
      </w:pPr>
      <w:r>
        <w:t xml:space="preserve">Реестровый номер торгов: </w:t>
      </w:r>
      <w:r w:rsidR="00035206">
        <w:t>713</w:t>
      </w:r>
    </w:p>
    <w:p w:rsidR="00D54E6E" w:rsidRDefault="00D54E6E" w:rsidP="001C026D">
      <w:pPr>
        <w:autoSpaceDE w:val="0"/>
        <w:jc w:val="center"/>
        <w:rPr>
          <w:b/>
        </w:rPr>
      </w:pPr>
    </w:p>
    <w:p w:rsidR="00B65D06" w:rsidRDefault="00B65D06" w:rsidP="001C026D">
      <w:pPr>
        <w:autoSpaceDE w:val="0"/>
        <w:jc w:val="center"/>
        <w:rPr>
          <w:b/>
        </w:rPr>
      </w:pPr>
    </w:p>
    <w:p w:rsidR="00B65D06" w:rsidRDefault="00B65D06" w:rsidP="001C026D">
      <w:pPr>
        <w:autoSpaceDE w:val="0"/>
        <w:jc w:val="center"/>
        <w:rPr>
          <w:b/>
        </w:rPr>
      </w:pPr>
    </w:p>
    <w:p w:rsidR="00B65D06" w:rsidRDefault="00B65D06" w:rsidP="001C026D">
      <w:pPr>
        <w:autoSpaceDE w:val="0"/>
        <w:jc w:val="center"/>
        <w:rPr>
          <w:b/>
        </w:rPr>
      </w:pPr>
    </w:p>
    <w:p w:rsidR="00B65D06" w:rsidRDefault="00B65D06" w:rsidP="001C026D">
      <w:pPr>
        <w:autoSpaceDE w:val="0"/>
        <w:jc w:val="center"/>
        <w:rPr>
          <w:b/>
        </w:rPr>
      </w:pPr>
    </w:p>
    <w:p w:rsidR="00B65D06" w:rsidRDefault="00B65D06"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65D06">
        <w:t>крыши</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AA4311" w:rsidRDefault="00B65D06" w:rsidP="00B65D06">
      <w:pPr>
        <w:autoSpaceDE w:val="0"/>
        <w:spacing w:after="0"/>
        <w:jc w:val="center"/>
      </w:pPr>
      <w:r>
        <w:t>г. Тула, ул. Кирова, д.141</w:t>
      </w:r>
    </w:p>
    <w:p w:rsidR="00B65D06" w:rsidRDefault="00B65D06" w:rsidP="00B65D06">
      <w:pPr>
        <w:autoSpaceDE w:val="0"/>
        <w:spacing w:after="0"/>
        <w:jc w:val="center"/>
      </w:pPr>
      <w:r>
        <w:t>г. Тула, ул. Кутузова, д.31</w:t>
      </w:r>
    </w:p>
    <w:p w:rsidR="00B65D06" w:rsidRDefault="00B65D06" w:rsidP="00B65D06">
      <w:pPr>
        <w:autoSpaceDE w:val="0"/>
        <w:spacing w:after="0"/>
        <w:jc w:val="center"/>
      </w:pPr>
      <w:r>
        <w:t>г. Тула, ул. Металлургов, д.5</w:t>
      </w:r>
    </w:p>
    <w:p w:rsidR="00B65D06" w:rsidRDefault="00B65D06" w:rsidP="00B65D06">
      <w:pPr>
        <w:autoSpaceDE w:val="0"/>
        <w:jc w:val="center"/>
      </w:pPr>
    </w:p>
    <w:p w:rsidR="00B65D06" w:rsidRDefault="00B65D06" w:rsidP="00B65D06">
      <w:pPr>
        <w:autoSpaceDE w:val="0"/>
        <w:jc w:val="center"/>
      </w:pPr>
    </w:p>
    <w:p w:rsidR="00B65D06" w:rsidRDefault="00B65D06" w:rsidP="00B65D06">
      <w:pPr>
        <w:autoSpaceDE w:val="0"/>
        <w:jc w:val="center"/>
      </w:pPr>
    </w:p>
    <w:p w:rsidR="00B65D06" w:rsidRDefault="00B65D06" w:rsidP="00B65D06">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3B77C3"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0788D">
      <w:pPr>
        <w:pStyle w:val="1f1"/>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0788D">
        <w:rPr>
          <w:noProof/>
        </w:rPr>
        <w:fldChar w:fldCharType="begin"/>
      </w:r>
      <w:r>
        <w:rPr>
          <w:noProof/>
        </w:rPr>
        <w:instrText xml:space="preserve"> PAGEREF _Toc433815929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0788D">
        <w:rPr>
          <w:noProof/>
        </w:rPr>
        <w:fldChar w:fldCharType="begin"/>
      </w:r>
      <w:r>
        <w:rPr>
          <w:noProof/>
        </w:rPr>
        <w:instrText xml:space="preserve"> PAGEREF _Toc433815930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0788D">
        <w:rPr>
          <w:noProof/>
        </w:rPr>
        <w:fldChar w:fldCharType="begin"/>
      </w:r>
      <w:r>
        <w:rPr>
          <w:noProof/>
        </w:rPr>
        <w:instrText xml:space="preserve"> PAGEREF _Toc433815931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0788D">
        <w:rPr>
          <w:noProof/>
        </w:rPr>
        <w:fldChar w:fldCharType="begin"/>
      </w:r>
      <w:r>
        <w:rPr>
          <w:noProof/>
        </w:rPr>
        <w:instrText xml:space="preserve"> PAGEREF _Toc433815932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0788D">
        <w:rPr>
          <w:noProof/>
        </w:rPr>
        <w:fldChar w:fldCharType="begin"/>
      </w:r>
      <w:r>
        <w:rPr>
          <w:noProof/>
        </w:rPr>
        <w:instrText xml:space="preserve"> PAGEREF _Toc433815933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0788D">
        <w:rPr>
          <w:noProof/>
        </w:rPr>
        <w:fldChar w:fldCharType="begin"/>
      </w:r>
      <w:r>
        <w:rPr>
          <w:noProof/>
        </w:rPr>
        <w:instrText xml:space="preserve"> PAGEREF _Toc433815934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0788D">
        <w:rPr>
          <w:noProof/>
        </w:rPr>
        <w:fldChar w:fldCharType="begin"/>
      </w:r>
      <w:r>
        <w:rPr>
          <w:noProof/>
        </w:rPr>
        <w:instrText xml:space="preserve"> PAGEREF _Toc433815935 \h </w:instrText>
      </w:r>
      <w:r w:rsidR="0080788D">
        <w:rPr>
          <w:noProof/>
        </w:rPr>
      </w:r>
      <w:r w:rsidR="0080788D">
        <w:rPr>
          <w:noProof/>
        </w:rPr>
        <w:fldChar w:fldCharType="separate"/>
      </w:r>
      <w:r w:rsidR="00112090">
        <w:rPr>
          <w:noProof/>
        </w:rPr>
        <w:t>5</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0788D">
        <w:rPr>
          <w:noProof/>
        </w:rPr>
        <w:fldChar w:fldCharType="begin"/>
      </w:r>
      <w:r>
        <w:rPr>
          <w:noProof/>
        </w:rPr>
        <w:instrText xml:space="preserve"> PAGEREF _Toc433815936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0788D">
        <w:rPr>
          <w:noProof/>
        </w:rPr>
        <w:fldChar w:fldCharType="begin"/>
      </w:r>
      <w:r>
        <w:rPr>
          <w:noProof/>
        </w:rPr>
        <w:instrText xml:space="preserve"> PAGEREF _Toc433815937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0788D">
        <w:rPr>
          <w:noProof/>
        </w:rPr>
        <w:fldChar w:fldCharType="begin"/>
      </w:r>
      <w:r>
        <w:rPr>
          <w:noProof/>
        </w:rPr>
        <w:instrText xml:space="preserve"> PAGEREF _Toc433815938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0788D">
        <w:rPr>
          <w:noProof/>
        </w:rPr>
        <w:fldChar w:fldCharType="begin"/>
      </w:r>
      <w:r>
        <w:rPr>
          <w:noProof/>
        </w:rPr>
        <w:instrText xml:space="preserve"> PAGEREF _Toc433815939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0788D">
        <w:rPr>
          <w:noProof/>
        </w:rPr>
        <w:fldChar w:fldCharType="begin"/>
      </w:r>
      <w:r>
        <w:rPr>
          <w:noProof/>
        </w:rPr>
        <w:instrText xml:space="preserve"> PAGEREF _Toc433815940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0788D">
        <w:rPr>
          <w:noProof/>
        </w:rPr>
        <w:fldChar w:fldCharType="begin"/>
      </w:r>
      <w:r>
        <w:rPr>
          <w:noProof/>
        </w:rPr>
        <w:instrText xml:space="preserve"> PAGEREF _Toc433815941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0788D">
        <w:rPr>
          <w:noProof/>
        </w:rPr>
        <w:fldChar w:fldCharType="begin"/>
      </w:r>
      <w:r>
        <w:rPr>
          <w:noProof/>
        </w:rPr>
        <w:instrText xml:space="preserve"> PAGEREF _Toc433815942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0788D">
        <w:rPr>
          <w:noProof/>
        </w:rPr>
        <w:fldChar w:fldCharType="begin"/>
      </w:r>
      <w:r>
        <w:rPr>
          <w:noProof/>
        </w:rPr>
        <w:instrText xml:space="preserve"> PAGEREF _Toc433815943 \h </w:instrText>
      </w:r>
      <w:r w:rsidR="0080788D">
        <w:rPr>
          <w:noProof/>
        </w:rPr>
      </w:r>
      <w:r w:rsidR="0080788D">
        <w:rPr>
          <w:noProof/>
        </w:rPr>
        <w:fldChar w:fldCharType="separate"/>
      </w:r>
      <w:r w:rsidR="00112090">
        <w:rPr>
          <w:noProof/>
        </w:rPr>
        <w:t>7</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0788D">
        <w:rPr>
          <w:noProof/>
        </w:rPr>
        <w:fldChar w:fldCharType="begin"/>
      </w:r>
      <w:r>
        <w:rPr>
          <w:noProof/>
        </w:rPr>
        <w:instrText xml:space="preserve"> PAGEREF _Toc433815944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0788D">
        <w:rPr>
          <w:noProof/>
        </w:rPr>
        <w:fldChar w:fldCharType="begin"/>
      </w:r>
      <w:r>
        <w:rPr>
          <w:noProof/>
        </w:rPr>
        <w:instrText xml:space="preserve"> PAGEREF _Toc433815945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0788D">
        <w:rPr>
          <w:noProof/>
        </w:rPr>
        <w:fldChar w:fldCharType="begin"/>
      </w:r>
      <w:r>
        <w:rPr>
          <w:noProof/>
        </w:rPr>
        <w:instrText xml:space="preserve"> PAGEREF _Toc433815946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0788D">
        <w:rPr>
          <w:noProof/>
        </w:rPr>
        <w:fldChar w:fldCharType="begin"/>
      </w:r>
      <w:r>
        <w:rPr>
          <w:noProof/>
        </w:rPr>
        <w:instrText xml:space="preserve"> PAGEREF _Toc433815947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0788D">
        <w:rPr>
          <w:noProof/>
        </w:rPr>
        <w:fldChar w:fldCharType="begin"/>
      </w:r>
      <w:r>
        <w:rPr>
          <w:noProof/>
        </w:rPr>
        <w:instrText xml:space="preserve"> PAGEREF _Toc433815948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0788D">
        <w:rPr>
          <w:noProof/>
        </w:rPr>
        <w:fldChar w:fldCharType="begin"/>
      </w:r>
      <w:r>
        <w:rPr>
          <w:noProof/>
        </w:rPr>
        <w:instrText xml:space="preserve"> PAGEREF _Toc433815949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0788D">
        <w:rPr>
          <w:noProof/>
        </w:rPr>
        <w:fldChar w:fldCharType="begin"/>
      </w:r>
      <w:r>
        <w:rPr>
          <w:noProof/>
        </w:rPr>
        <w:instrText xml:space="preserve"> PAGEREF _Toc433815950 \h </w:instrText>
      </w:r>
      <w:r w:rsidR="0080788D">
        <w:rPr>
          <w:noProof/>
        </w:rPr>
      </w:r>
      <w:r w:rsidR="0080788D">
        <w:rPr>
          <w:noProof/>
        </w:rPr>
        <w:fldChar w:fldCharType="separate"/>
      </w:r>
      <w:r w:rsidR="00112090">
        <w:rPr>
          <w:noProof/>
        </w:rPr>
        <w:t>10</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0788D">
        <w:rPr>
          <w:noProof/>
        </w:rPr>
        <w:fldChar w:fldCharType="begin"/>
      </w:r>
      <w:r>
        <w:rPr>
          <w:noProof/>
        </w:rPr>
        <w:instrText xml:space="preserve"> PAGEREF _Toc433815951 \h </w:instrText>
      </w:r>
      <w:r w:rsidR="0080788D">
        <w:rPr>
          <w:noProof/>
        </w:rPr>
      </w:r>
      <w:r w:rsidR="0080788D">
        <w:rPr>
          <w:noProof/>
        </w:rPr>
        <w:fldChar w:fldCharType="separate"/>
      </w:r>
      <w:r w:rsidR="00112090">
        <w:rPr>
          <w:noProof/>
        </w:rPr>
        <w:t>10</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0788D">
        <w:rPr>
          <w:noProof/>
        </w:rPr>
        <w:fldChar w:fldCharType="begin"/>
      </w:r>
      <w:r>
        <w:rPr>
          <w:noProof/>
        </w:rPr>
        <w:instrText xml:space="preserve"> PAGEREF _Toc433815952 \h </w:instrText>
      </w:r>
      <w:r w:rsidR="0080788D">
        <w:rPr>
          <w:noProof/>
        </w:rPr>
      </w:r>
      <w:r w:rsidR="0080788D">
        <w:rPr>
          <w:noProof/>
        </w:rPr>
        <w:fldChar w:fldCharType="separate"/>
      </w:r>
      <w:r w:rsidR="00112090">
        <w:rPr>
          <w:noProof/>
        </w:rPr>
        <w:t>11</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0788D">
        <w:rPr>
          <w:noProof/>
        </w:rPr>
        <w:fldChar w:fldCharType="begin"/>
      </w:r>
      <w:r>
        <w:rPr>
          <w:noProof/>
        </w:rPr>
        <w:instrText xml:space="preserve"> PAGEREF _Toc433815953 \h </w:instrText>
      </w:r>
      <w:r w:rsidR="0080788D">
        <w:rPr>
          <w:noProof/>
        </w:rPr>
      </w:r>
      <w:r w:rsidR="0080788D">
        <w:rPr>
          <w:noProof/>
        </w:rPr>
        <w:fldChar w:fldCharType="separate"/>
      </w:r>
      <w:r w:rsidR="00112090">
        <w:rPr>
          <w:noProof/>
        </w:rPr>
        <w:t>12</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0788D">
        <w:rPr>
          <w:noProof/>
        </w:rPr>
        <w:fldChar w:fldCharType="begin"/>
      </w:r>
      <w:r>
        <w:rPr>
          <w:noProof/>
        </w:rPr>
        <w:instrText xml:space="preserve"> PAGEREF _Toc433815954 \h </w:instrText>
      </w:r>
      <w:r w:rsidR="0080788D">
        <w:rPr>
          <w:noProof/>
        </w:rPr>
      </w:r>
      <w:r w:rsidR="0080788D">
        <w:rPr>
          <w:noProof/>
        </w:rPr>
        <w:fldChar w:fldCharType="separate"/>
      </w:r>
      <w:r w:rsidR="00112090">
        <w:rPr>
          <w:noProof/>
        </w:rPr>
        <w:t>12</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0788D">
        <w:rPr>
          <w:noProof/>
        </w:rPr>
        <w:fldChar w:fldCharType="begin"/>
      </w:r>
      <w:r>
        <w:rPr>
          <w:noProof/>
        </w:rPr>
        <w:instrText xml:space="preserve"> PAGEREF _Toc433815955 \h </w:instrText>
      </w:r>
      <w:r w:rsidR="0080788D">
        <w:rPr>
          <w:noProof/>
        </w:rPr>
      </w:r>
      <w:r w:rsidR="0080788D">
        <w:rPr>
          <w:noProof/>
        </w:rPr>
        <w:fldChar w:fldCharType="separate"/>
      </w:r>
      <w:r w:rsidR="00112090">
        <w:rPr>
          <w:noProof/>
        </w:rPr>
        <w:t>13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0788D">
        <w:rPr>
          <w:noProof/>
        </w:rPr>
        <w:fldChar w:fldCharType="begin"/>
      </w:r>
      <w:r>
        <w:rPr>
          <w:noProof/>
        </w:rPr>
        <w:instrText xml:space="preserve"> PAGEREF _Toc433815956 \h </w:instrText>
      </w:r>
      <w:r w:rsidR="0080788D">
        <w:rPr>
          <w:noProof/>
        </w:rPr>
      </w:r>
      <w:r w:rsidR="0080788D">
        <w:rPr>
          <w:noProof/>
        </w:rPr>
        <w:fldChar w:fldCharType="separate"/>
      </w:r>
      <w:r w:rsidR="00112090">
        <w:rPr>
          <w:noProof/>
        </w:rPr>
        <w:t>16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0788D">
        <w:rPr>
          <w:noProof/>
        </w:rPr>
        <w:fldChar w:fldCharType="begin"/>
      </w:r>
      <w:r>
        <w:rPr>
          <w:noProof/>
        </w:rPr>
        <w:instrText xml:space="preserve"> PAGEREF _Toc433815957 \h </w:instrText>
      </w:r>
      <w:r w:rsidR="0080788D">
        <w:rPr>
          <w:noProof/>
        </w:rPr>
      </w:r>
      <w:r w:rsidR="0080788D">
        <w:rPr>
          <w:noProof/>
        </w:rPr>
        <w:fldChar w:fldCharType="separate"/>
      </w:r>
      <w:r w:rsidR="00112090">
        <w:rPr>
          <w:noProof/>
        </w:rPr>
        <w:t>29</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0788D">
        <w:rPr>
          <w:noProof/>
        </w:rPr>
        <w:fldChar w:fldCharType="begin"/>
      </w:r>
      <w:r>
        <w:rPr>
          <w:noProof/>
        </w:rPr>
        <w:instrText xml:space="preserve"> PAGEREF _Toc433815958 \h </w:instrText>
      </w:r>
      <w:r w:rsidR="0080788D">
        <w:rPr>
          <w:noProof/>
        </w:rPr>
      </w:r>
      <w:r w:rsidR="0080788D">
        <w:rPr>
          <w:noProof/>
        </w:rPr>
        <w:fldChar w:fldCharType="separate"/>
      </w:r>
      <w:r w:rsidR="00112090">
        <w:rPr>
          <w:noProof/>
        </w:rPr>
        <w:t>34</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0788D">
        <w:rPr>
          <w:noProof/>
        </w:rPr>
        <w:fldChar w:fldCharType="begin"/>
      </w:r>
      <w:r>
        <w:rPr>
          <w:noProof/>
        </w:rPr>
        <w:instrText xml:space="preserve"> PAGEREF _Toc433815959 \h </w:instrText>
      </w:r>
      <w:r w:rsidR="0080788D">
        <w:rPr>
          <w:noProof/>
        </w:rPr>
      </w:r>
      <w:r w:rsidR="0080788D">
        <w:rPr>
          <w:noProof/>
        </w:rPr>
        <w:fldChar w:fldCharType="separate"/>
      </w:r>
      <w:r w:rsidR="00112090">
        <w:rPr>
          <w:noProof/>
        </w:rPr>
        <w:t>36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0788D">
        <w:rPr>
          <w:noProof/>
        </w:rPr>
        <w:fldChar w:fldCharType="begin"/>
      </w:r>
      <w:r>
        <w:rPr>
          <w:noProof/>
        </w:rPr>
        <w:instrText xml:space="preserve"> PAGEREF _Toc433815960 \h </w:instrText>
      </w:r>
      <w:r w:rsidR="0080788D">
        <w:rPr>
          <w:noProof/>
        </w:rPr>
      </w:r>
      <w:r w:rsidR="0080788D">
        <w:rPr>
          <w:noProof/>
        </w:rPr>
        <w:fldChar w:fldCharType="separate"/>
      </w:r>
      <w:r w:rsidR="00112090">
        <w:rPr>
          <w:noProof/>
        </w:rPr>
        <w:t>54</w:t>
      </w:r>
      <w:r w:rsidR="0080788D">
        <w:rPr>
          <w:noProof/>
        </w:rPr>
        <w:fldChar w:fldCharType="end"/>
      </w:r>
    </w:p>
    <w:p w:rsidR="001C026D" w:rsidRPr="00A76C1A" w:rsidRDefault="0080788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80788D" w:rsidRPr="00A76C1A">
        <w:rPr>
          <w:bCs/>
        </w:rPr>
        <w:fldChar w:fldCharType="begin"/>
      </w:r>
      <w:r w:rsidRPr="00A76C1A">
        <w:rPr>
          <w:bCs/>
        </w:rPr>
        <w:instrText xml:space="preserve"> REF _Ref166267456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788D" w:rsidRPr="00A76C1A">
        <w:rPr>
          <w:bCs/>
        </w:rPr>
        <w:fldChar w:fldCharType="begin"/>
      </w:r>
      <w:r w:rsidRPr="00A76C1A">
        <w:rPr>
          <w:bCs/>
        </w:rPr>
        <w:instrText xml:space="preserve"> REF _Ref166267457 \h  \* MERGEFORMAT </w:instrText>
      </w:r>
      <w:r w:rsidR="0080788D" w:rsidRPr="00A76C1A">
        <w:rPr>
          <w:bCs/>
        </w:rPr>
      </w:r>
      <w:r w:rsidR="008078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80788D" w:rsidRPr="00A76C1A">
        <w:rPr>
          <w:bCs/>
        </w:rPr>
        <w:fldChar w:fldCharType="begin"/>
      </w:r>
      <w:r w:rsidRPr="00A76C1A">
        <w:rPr>
          <w:bCs/>
        </w:rPr>
        <w:instrText xml:space="preserve"> REF _Ref166311076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788D" w:rsidRPr="00A76C1A">
        <w:rPr>
          <w:bCs/>
        </w:rPr>
        <w:fldChar w:fldCharType="begin"/>
      </w:r>
      <w:r w:rsidRPr="00A76C1A">
        <w:rPr>
          <w:bCs/>
        </w:rPr>
        <w:instrText xml:space="preserve"> REF _Ref166311380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788D" w:rsidRPr="00A76C1A">
        <w:rPr>
          <w:bCs/>
        </w:rPr>
        <w:fldChar w:fldCharType="begin"/>
      </w:r>
      <w:r w:rsidRPr="00A76C1A">
        <w:rPr>
          <w:bCs/>
        </w:rPr>
        <w:instrText xml:space="preserve"> REF _Ref166312503 \h  \* MERGEFORMAT </w:instrText>
      </w:r>
      <w:r w:rsidR="0080788D" w:rsidRPr="00A76C1A">
        <w:rPr>
          <w:bCs/>
        </w:rPr>
      </w:r>
      <w:r w:rsidR="0080788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788D" w:rsidRPr="00856C74">
        <w:rPr>
          <w:bCs/>
        </w:rPr>
        <w:fldChar w:fldCharType="begin"/>
      </w:r>
      <w:r w:rsidRPr="00856C74">
        <w:rPr>
          <w:bCs/>
        </w:rPr>
        <w:instrText xml:space="preserve"> REF _Ref166315159 \h  \* MERGEFORMAT </w:instrText>
      </w:r>
      <w:r w:rsidR="0080788D" w:rsidRPr="00856C74">
        <w:rPr>
          <w:bCs/>
        </w:rPr>
      </w:r>
      <w:r w:rsidR="0080788D" w:rsidRPr="00856C74">
        <w:rPr>
          <w:bCs/>
        </w:rPr>
        <w:fldChar w:fldCharType="end"/>
      </w:r>
      <w:r w:rsidRPr="00856C74">
        <w:rPr>
          <w:bCs/>
        </w:rPr>
        <w:t xml:space="preserve"> и 9.17.</w:t>
      </w:r>
      <w:r w:rsidR="0080788D" w:rsidRPr="00856C74">
        <w:rPr>
          <w:bCs/>
        </w:rPr>
        <w:fldChar w:fldCharType="begin"/>
      </w:r>
      <w:r w:rsidRPr="00856C74">
        <w:rPr>
          <w:bCs/>
        </w:rPr>
        <w:instrText xml:space="preserve"> REF _Ref166315233 \h  \* MERGEFORMAT </w:instrText>
      </w:r>
      <w:r w:rsidR="0080788D" w:rsidRPr="00856C74">
        <w:rPr>
          <w:bCs/>
        </w:rPr>
      </w:r>
      <w:r w:rsidR="0080788D"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788D" w:rsidRPr="00EC7F64">
        <w:rPr>
          <w:kern w:val="0"/>
          <w:lang w:eastAsia="ru-RU"/>
        </w:rPr>
        <w:fldChar w:fldCharType="begin"/>
      </w:r>
      <w:r w:rsidRPr="00EC7F64">
        <w:rPr>
          <w:kern w:val="0"/>
          <w:lang w:eastAsia="ru-RU"/>
        </w:rPr>
        <w:instrText xml:space="preserve"> REF _Ref166314817 \h  \* MERGEFORMAT </w:instrText>
      </w:r>
      <w:r w:rsidR="0080788D" w:rsidRPr="00EC7F64">
        <w:rPr>
          <w:kern w:val="0"/>
          <w:lang w:eastAsia="ru-RU"/>
        </w:rPr>
      </w:r>
      <w:r w:rsidR="0080788D"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w:t>
      </w:r>
      <w:proofErr w:type="spellStart"/>
      <w:r w:rsidRPr="00EC7F64">
        <w:rPr>
          <w:kern w:val="0"/>
          <w:lang w:eastAsia="ru-RU"/>
        </w:rPr>
        <w:t>наступлени</w:t>
      </w:r>
      <w:r>
        <w:rPr>
          <w:kern w:val="0"/>
          <w:lang w:eastAsia="ru-RU"/>
        </w:rPr>
        <w:t>ядаты</w:t>
      </w:r>
      <w:proofErr w:type="spellEnd"/>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10"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E83E0A">
                    <w:t>крыши</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E83E0A" w:rsidRDefault="00E83E0A" w:rsidP="00E83E0A">
                  <w:pPr>
                    <w:autoSpaceDE w:val="0"/>
                    <w:spacing w:after="0"/>
                    <w:jc w:val="center"/>
                  </w:pPr>
                  <w:r>
                    <w:t>г. Тула, ул. Кирова, д.141</w:t>
                  </w:r>
                </w:p>
                <w:p w:rsidR="00E83E0A" w:rsidRDefault="00E83E0A" w:rsidP="00E83E0A">
                  <w:pPr>
                    <w:autoSpaceDE w:val="0"/>
                    <w:spacing w:after="0"/>
                    <w:jc w:val="center"/>
                  </w:pPr>
                  <w:r>
                    <w:t>г. Тула, ул. Кутузова, д.31</w:t>
                  </w:r>
                </w:p>
                <w:p w:rsidR="00E83E0A" w:rsidRDefault="00E83E0A" w:rsidP="00E83E0A">
                  <w:pPr>
                    <w:autoSpaceDE w:val="0"/>
                    <w:spacing w:after="0"/>
                    <w:jc w:val="center"/>
                  </w:pPr>
                  <w:r>
                    <w:t>г. Тула, ул. Металлургов, д.5</w:t>
                  </w:r>
                </w:p>
                <w:p w:rsidR="00C22CD9" w:rsidRPr="00A76C1A" w:rsidRDefault="00C22CD9" w:rsidP="007E25B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83E0A" w:rsidP="00D551A5">
                  <w:pPr>
                    <w:pStyle w:val="29"/>
                    <w:spacing w:after="0" w:line="240" w:lineRule="auto"/>
                    <w:ind w:left="0"/>
                    <w:jc w:val="center"/>
                  </w:pPr>
                  <w:r>
                    <w:t>3</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534FBF" w:rsidRDefault="00534FBF" w:rsidP="00534FBF">
            <w:pPr>
              <w:autoSpaceDE w:val="0"/>
              <w:spacing w:after="0"/>
              <w:jc w:val="center"/>
            </w:pPr>
            <w:r>
              <w:t>г. Тула, ул. Кирова, д.141</w:t>
            </w:r>
          </w:p>
          <w:p w:rsidR="00534FBF" w:rsidRDefault="00534FBF" w:rsidP="00534FBF">
            <w:pPr>
              <w:autoSpaceDE w:val="0"/>
              <w:spacing w:after="0"/>
              <w:jc w:val="center"/>
            </w:pPr>
            <w:r>
              <w:t>г. Тула, ул. Кутузова, д.31</w:t>
            </w:r>
          </w:p>
          <w:p w:rsidR="00534FBF" w:rsidRDefault="00534FBF" w:rsidP="00534FBF">
            <w:pPr>
              <w:autoSpaceDE w:val="0"/>
              <w:spacing w:after="0"/>
              <w:jc w:val="center"/>
            </w:pPr>
            <w:r>
              <w:t>г. Тула, ул. Металлургов, д.5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E25B1">
              <w:rPr>
                <w:lang w:eastAsia="ru-RU"/>
              </w:rPr>
              <w:t>01</w:t>
            </w:r>
            <w:r w:rsidR="00E95F29">
              <w:rPr>
                <w:lang w:eastAsia="ru-RU"/>
              </w:rPr>
              <w:t xml:space="preserve"> </w:t>
            </w:r>
            <w:r w:rsidR="00316004">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w:t>
            </w:r>
            <w:r w:rsidR="00BF3474" w:rsidRPr="007B3D60">
              <w:lastRenderedPageBreak/>
              <w:t>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080CFE">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080CFE">
              <w:rPr>
                <w:b/>
              </w:rPr>
              <w:t>3 866 208,61</w:t>
            </w:r>
            <w:r w:rsidR="00816DCE">
              <w:rPr>
                <w:b/>
              </w:rPr>
              <w:t xml:space="preserve"> </w:t>
            </w:r>
            <w:r w:rsidR="001931A8">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F7EC6">
        <w:trPr>
          <w:trHeight w:val="841"/>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51B2F">
              <w:t>01 сентября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F7EC6">
              <w:t>0</w:t>
            </w:r>
            <w:r w:rsidR="00951B2F">
              <w:t>7</w:t>
            </w:r>
            <w:r w:rsidR="001F7EC6">
              <w:t xml:space="preserve"> сентября</w:t>
            </w:r>
            <w:r w:rsidR="00CC3292">
              <w:t xml:space="preserve"> 2016</w:t>
            </w:r>
            <w:r w:rsidRPr="00A76C1A">
              <w:t xml:space="preserve"> года.</w:t>
            </w:r>
          </w:p>
          <w:p w:rsidR="00F22DB3" w:rsidRPr="00A76C1A" w:rsidRDefault="00DF2348" w:rsidP="00951B2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F7EC6">
              <w:t>0</w:t>
            </w:r>
            <w:r w:rsidR="00951B2F">
              <w:t>6</w:t>
            </w:r>
            <w:r w:rsidR="001F7EC6">
              <w:t xml:space="preserve"> сентября</w:t>
            </w:r>
            <w:r w:rsidR="001B650E">
              <w:t xml:space="preserve">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51B2F">
              <w:t>01 сентября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F7EC6">
              <w:t>0</w:t>
            </w:r>
            <w:r w:rsidR="00951B2F">
              <w:t>8</w:t>
            </w:r>
            <w:r w:rsidR="001F7EC6">
              <w:t xml:space="preserve"> сентября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A657FC">
              <w:rPr>
                <w:lang w:eastAsia="ru-RU"/>
              </w:rPr>
              <w:t>5</w:t>
            </w:r>
            <w:r w:rsidRPr="00D54E6E">
              <w:rPr>
                <w:lang w:eastAsia="ru-RU"/>
              </w:rPr>
              <w:t xml:space="preserve">% начальной (максимальной) цены договора и составляет </w:t>
            </w:r>
            <w:r w:rsidR="00951B2F">
              <w:rPr>
                <w:color w:val="000000"/>
              </w:rPr>
              <w:t>193 310,43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proofErr w:type="gramStart"/>
            <w:r w:rsidRPr="00A76C1A">
              <w:t>р</w:t>
            </w:r>
            <w:proofErr w:type="gramEnd"/>
            <w:r w:rsidRPr="00A76C1A">
              <w:t>/с: 40603810666000000037</w:t>
            </w:r>
          </w:p>
          <w:p w:rsidR="00C22CD9" w:rsidRPr="00A76C1A" w:rsidRDefault="00C22CD9" w:rsidP="00DE7535">
            <w:pPr>
              <w:spacing w:after="0"/>
            </w:pPr>
            <w:proofErr w:type="gramStart"/>
            <w:r w:rsidRPr="00A76C1A">
              <w:t>к</w:t>
            </w:r>
            <w:proofErr w:type="gramEnd"/>
            <w:r w:rsidRPr="00A76C1A">
              <w:t>/счет: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600D3">
            <w:pPr>
              <w:spacing w:after="0"/>
            </w:pPr>
            <w:r w:rsidRPr="00A76C1A">
              <w:t xml:space="preserve">Реестровый номер </w:t>
            </w:r>
            <w:r w:rsidRPr="00DA243E">
              <w:t xml:space="preserve">торгов – </w:t>
            </w:r>
            <w:r w:rsidR="008600D3">
              <w:t>713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8600D3">
              <w:rPr>
                <w:spacing w:val="2"/>
                <w:lang w:eastAsia="ru-RU"/>
              </w:rPr>
              <w:t>1 159 862,58</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proofErr w:type="gramStart"/>
            <w:r w:rsidRPr="00E41EEF">
              <w:t>р</w:t>
            </w:r>
            <w:proofErr w:type="gramEnd"/>
            <w:r w:rsidRPr="00E41EEF">
              <w:t>/с: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proofErr w:type="gramStart"/>
            <w:r w:rsidRPr="00E41EEF">
              <w:t>к</w:t>
            </w:r>
            <w:proofErr w:type="gramEnd"/>
            <w:r w:rsidRPr="00E41EEF">
              <w:t>/счет: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600D3">
              <w:t>713</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600D3">
            <w:r w:rsidRPr="00A76C1A">
              <w:t xml:space="preserve">Вскрытие конвертов с заявками на участие в конкурсе состоится   </w:t>
            </w:r>
            <w:r w:rsidR="008600D3">
              <w:t>12</w:t>
            </w:r>
            <w:r w:rsidR="00A657FC">
              <w:t xml:space="preserve"> сентября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8600D3" w:rsidP="00A93D32">
            <w:pPr>
              <w:suppressAutoHyphens w:val="0"/>
              <w:autoSpaceDE w:val="0"/>
              <w:autoSpaceDN w:val="0"/>
              <w:adjustRightInd w:val="0"/>
              <w:spacing w:after="0"/>
              <w:rPr>
                <w:kern w:val="0"/>
                <w:lang w:eastAsia="ru-RU"/>
              </w:rPr>
            </w:pPr>
            <w:r>
              <w:rPr>
                <w:bCs/>
                <w:kern w:val="0"/>
                <w:lang w:eastAsia="ru-RU"/>
              </w:rPr>
              <w:t>13</w:t>
            </w:r>
            <w:r w:rsidR="00A657FC">
              <w:rPr>
                <w:bCs/>
                <w:kern w:val="0"/>
                <w:lang w:eastAsia="ru-RU"/>
              </w:rPr>
              <w:t xml:space="preserve"> сентября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6pt;height:37.35pt" o:ole="">
                  <v:imagedata r:id="rId11" o:title=""/>
                </v:shape>
                <o:OLEObject Type="Embed" ProgID="Equation.3" ShapeID="_x0000_i1025" DrawAspect="Content" ObjectID="_1534245319" r:id="rId12"/>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Rai</w:t>
            </w:r>
            <w:proofErr w:type="spellEnd"/>
            <w:r w:rsidRPr="00A76C1A">
              <w:rPr>
                <w:rFonts w:eastAsia="MS Mincho"/>
                <w:kern w:val="0"/>
                <w:lang w:eastAsia="ja-JP"/>
              </w:rPr>
              <w:t>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w:t>
            </w:r>
            <w:proofErr w:type="gramStart"/>
            <w:r w:rsidRPr="00A76C1A">
              <w:t>ru</w:t>
            </w:r>
            <w:proofErr w:type="gramEnd"/>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A725F">
      <w:pPr>
        <w:spacing w:after="120"/>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391"/>
        <w:gridCol w:w="2488"/>
        <w:gridCol w:w="2048"/>
      </w:tblGrid>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 xml:space="preserve">№ </w:t>
            </w:r>
            <w:proofErr w:type="gramStart"/>
            <w:r w:rsidRPr="00CD2886">
              <w:rPr>
                <w:b/>
                <w:bCs/>
                <w:color w:val="000000"/>
                <w:kern w:val="0"/>
                <w:lang w:eastAsia="ru-RU"/>
              </w:rPr>
              <w:t>п</w:t>
            </w:r>
            <w:proofErr w:type="gramEnd"/>
            <w:r w:rsidRPr="00CD2886">
              <w:rPr>
                <w:b/>
                <w:bCs/>
                <w:color w:val="000000"/>
                <w:kern w:val="0"/>
                <w:lang w:eastAsia="ru-RU"/>
              </w:rPr>
              <w:t>/п</w:t>
            </w:r>
          </w:p>
        </w:tc>
        <w:tc>
          <w:tcPr>
            <w:tcW w:w="228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Адрес МКД</w:t>
            </w:r>
          </w:p>
        </w:tc>
        <w:tc>
          <w:tcPr>
            <w:tcW w:w="129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Виды работ</w:t>
            </w:r>
          </w:p>
        </w:tc>
        <w:tc>
          <w:tcPr>
            <w:tcW w:w="106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Cs/>
                <w:color w:val="000000"/>
                <w:kern w:val="0"/>
                <w:lang w:eastAsia="ru-RU"/>
              </w:rPr>
            </w:pPr>
            <w:r>
              <w:rPr>
                <w:bCs/>
                <w:color w:val="000000"/>
                <w:lang w:eastAsia="ru-RU"/>
              </w:rPr>
              <w:t>1</w:t>
            </w:r>
          </w:p>
        </w:tc>
        <w:tc>
          <w:tcPr>
            <w:tcW w:w="2286" w:type="pct"/>
            <w:shd w:val="clear" w:color="auto" w:fill="auto"/>
            <w:noWrap/>
            <w:hideMark/>
          </w:tcPr>
          <w:p w:rsidR="007336D7" w:rsidRPr="00AE78FB" w:rsidRDefault="00431945" w:rsidP="00431945">
            <w:pPr>
              <w:autoSpaceDE w:val="0"/>
              <w:spacing w:after="0"/>
              <w:jc w:val="center"/>
            </w:pPr>
            <w:r>
              <w:t>г. Тула, ул. Кирова, д.141</w:t>
            </w:r>
          </w:p>
        </w:tc>
        <w:tc>
          <w:tcPr>
            <w:tcW w:w="1295" w:type="pct"/>
            <w:shd w:val="clear" w:color="auto" w:fill="auto"/>
            <w:noWrap/>
            <w:hideMark/>
          </w:tcPr>
          <w:p w:rsidR="007336D7" w:rsidRPr="00CD2886" w:rsidRDefault="00431945" w:rsidP="00A85FD1">
            <w:pPr>
              <w:suppressAutoHyphens w:val="0"/>
              <w:spacing w:after="0"/>
              <w:jc w:val="center"/>
              <w:rPr>
                <w:bCs/>
                <w:color w:val="000000"/>
                <w:kern w:val="0"/>
                <w:lang w:eastAsia="ru-RU"/>
              </w:rPr>
            </w:pPr>
            <w:r>
              <w:rPr>
                <w:bCs/>
                <w:color w:val="000000"/>
                <w:kern w:val="0"/>
                <w:lang w:eastAsia="ru-RU"/>
              </w:rPr>
              <w:t>Ремонт крыши</w:t>
            </w:r>
          </w:p>
        </w:tc>
        <w:tc>
          <w:tcPr>
            <w:tcW w:w="1066" w:type="pct"/>
            <w:shd w:val="clear" w:color="auto" w:fill="auto"/>
            <w:noWrap/>
          </w:tcPr>
          <w:p w:rsidR="007336D7" w:rsidRPr="00CD2886" w:rsidRDefault="00431945" w:rsidP="005B0FE1">
            <w:pPr>
              <w:suppressAutoHyphens w:val="0"/>
              <w:spacing w:after="0"/>
              <w:jc w:val="center"/>
              <w:rPr>
                <w:bCs/>
                <w:color w:val="000000"/>
                <w:kern w:val="0"/>
                <w:lang w:eastAsia="ru-RU"/>
              </w:rPr>
            </w:pPr>
            <w:r>
              <w:rPr>
                <w:bCs/>
                <w:color w:val="000000"/>
                <w:kern w:val="0"/>
                <w:lang w:eastAsia="ru-RU"/>
              </w:rPr>
              <w:t>1449429,41</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31945" w:rsidP="005B0FE1">
            <w:pPr>
              <w:spacing w:after="0"/>
              <w:jc w:val="center"/>
              <w:rPr>
                <w:b/>
                <w:bCs/>
                <w:color w:val="000000"/>
                <w:lang w:eastAsia="ru-RU"/>
              </w:rPr>
            </w:pPr>
            <w:r>
              <w:rPr>
                <w:b/>
                <w:bCs/>
                <w:color w:val="000000"/>
                <w:lang w:eastAsia="ru-RU"/>
              </w:rPr>
              <w:t>1449429,41</w:t>
            </w:r>
          </w:p>
        </w:tc>
      </w:tr>
      <w:tr w:rsidR="00A85FD1" w:rsidRPr="00CD2886" w:rsidTr="00A85FD1">
        <w:trPr>
          <w:trHeight w:val="142"/>
        </w:trPr>
        <w:tc>
          <w:tcPr>
            <w:tcW w:w="353"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2</w:t>
            </w:r>
          </w:p>
        </w:tc>
        <w:tc>
          <w:tcPr>
            <w:tcW w:w="2286" w:type="pct"/>
            <w:shd w:val="clear" w:color="auto" w:fill="auto"/>
            <w:hideMark/>
          </w:tcPr>
          <w:p w:rsidR="00AE78FB" w:rsidRPr="00CD2886" w:rsidRDefault="00431945" w:rsidP="00431945">
            <w:pPr>
              <w:spacing w:after="0"/>
              <w:jc w:val="center"/>
              <w:rPr>
                <w:color w:val="000000"/>
                <w:kern w:val="0"/>
                <w:lang w:eastAsia="ru-RU"/>
              </w:rPr>
            </w:pPr>
            <w:r>
              <w:t>г. Тула, ул. Кутузова, д.31</w:t>
            </w:r>
          </w:p>
        </w:tc>
        <w:tc>
          <w:tcPr>
            <w:tcW w:w="1295" w:type="pct"/>
            <w:shd w:val="clear" w:color="auto" w:fill="auto"/>
            <w:noWrap/>
            <w:hideMark/>
          </w:tcPr>
          <w:p w:rsidR="00AE78FB" w:rsidRPr="00CD2886" w:rsidRDefault="00431945" w:rsidP="005B0FE1">
            <w:pPr>
              <w:suppressAutoHyphens w:val="0"/>
              <w:spacing w:after="0"/>
              <w:jc w:val="center"/>
              <w:rPr>
                <w:color w:val="000000"/>
                <w:kern w:val="0"/>
                <w:lang w:eastAsia="ru-RU"/>
              </w:rPr>
            </w:pPr>
            <w:r>
              <w:rPr>
                <w:bCs/>
                <w:color w:val="000000"/>
                <w:kern w:val="0"/>
                <w:lang w:eastAsia="ru-RU"/>
              </w:rPr>
              <w:t>Ремонт крыши</w:t>
            </w:r>
          </w:p>
        </w:tc>
        <w:tc>
          <w:tcPr>
            <w:tcW w:w="1066" w:type="pct"/>
            <w:shd w:val="clear" w:color="auto" w:fill="auto"/>
            <w:noWrap/>
          </w:tcPr>
          <w:p w:rsidR="00AE78FB" w:rsidRPr="00CD2886" w:rsidRDefault="00431945" w:rsidP="005B0FE1">
            <w:pPr>
              <w:suppressAutoHyphens w:val="0"/>
              <w:spacing w:after="0"/>
              <w:jc w:val="center"/>
              <w:rPr>
                <w:color w:val="000000"/>
                <w:kern w:val="0"/>
                <w:lang w:eastAsia="ru-RU"/>
              </w:rPr>
            </w:pPr>
            <w:r>
              <w:rPr>
                <w:color w:val="000000"/>
                <w:kern w:val="0"/>
                <w:lang w:eastAsia="ru-RU"/>
              </w:rPr>
              <w:t>1117988,77</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31945" w:rsidP="005B0FE1">
            <w:pPr>
              <w:spacing w:after="0"/>
              <w:jc w:val="center"/>
              <w:rPr>
                <w:b/>
                <w:bCs/>
                <w:color w:val="000000"/>
                <w:lang w:eastAsia="ru-RU"/>
              </w:rPr>
            </w:pPr>
            <w:r>
              <w:rPr>
                <w:b/>
                <w:bCs/>
                <w:color w:val="000000"/>
                <w:lang w:eastAsia="ru-RU"/>
              </w:rPr>
              <w:t>1117988,77</w:t>
            </w:r>
          </w:p>
        </w:tc>
      </w:tr>
      <w:tr w:rsidR="00A85FD1" w:rsidRPr="00CD2886" w:rsidTr="00A85FD1">
        <w:trPr>
          <w:trHeight w:val="213"/>
        </w:trPr>
        <w:tc>
          <w:tcPr>
            <w:tcW w:w="353"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3</w:t>
            </w:r>
          </w:p>
        </w:tc>
        <w:tc>
          <w:tcPr>
            <w:tcW w:w="2286" w:type="pct"/>
            <w:shd w:val="clear" w:color="auto" w:fill="auto"/>
            <w:noWrap/>
            <w:hideMark/>
          </w:tcPr>
          <w:p w:rsidR="00AE78FB" w:rsidRPr="0044147D" w:rsidRDefault="00431945" w:rsidP="00431945">
            <w:pPr>
              <w:autoSpaceDE w:val="0"/>
              <w:spacing w:after="0"/>
              <w:jc w:val="center"/>
            </w:pPr>
            <w:r>
              <w:t>г. Тула, ул. Металлургов, д.5</w:t>
            </w:r>
          </w:p>
        </w:tc>
        <w:tc>
          <w:tcPr>
            <w:tcW w:w="1295" w:type="pct"/>
            <w:shd w:val="clear" w:color="auto" w:fill="auto"/>
            <w:noWrap/>
            <w:hideMark/>
          </w:tcPr>
          <w:p w:rsidR="00AE78FB" w:rsidRPr="00CD2886" w:rsidRDefault="00431945" w:rsidP="005B0FE1">
            <w:pPr>
              <w:suppressAutoHyphens w:val="0"/>
              <w:spacing w:after="0"/>
              <w:jc w:val="center"/>
              <w:rPr>
                <w:color w:val="000000"/>
                <w:kern w:val="0"/>
                <w:lang w:eastAsia="ru-RU"/>
              </w:rPr>
            </w:pPr>
            <w:r>
              <w:rPr>
                <w:bCs/>
                <w:color w:val="000000"/>
                <w:kern w:val="0"/>
                <w:lang w:eastAsia="ru-RU"/>
              </w:rPr>
              <w:t>Ремонт крыши</w:t>
            </w:r>
          </w:p>
        </w:tc>
        <w:tc>
          <w:tcPr>
            <w:tcW w:w="1066" w:type="pct"/>
            <w:shd w:val="clear" w:color="auto" w:fill="auto"/>
            <w:noWrap/>
          </w:tcPr>
          <w:p w:rsidR="00AE78FB" w:rsidRPr="00CD2886" w:rsidRDefault="00431945" w:rsidP="005B0FE1">
            <w:pPr>
              <w:suppressAutoHyphens w:val="0"/>
              <w:spacing w:after="0"/>
              <w:jc w:val="center"/>
              <w:rPr>
                <w:color w:val="000000"/>
                <w:kern w:val="0"/>
                <w:lang w:eastAsia="ru-RU"/>
              </w:rPr>
            </w:pPr>
            <w:r>
              <w:rPr>
                <w:color w:val="000000"/>
                <w:kern w:val="0"/>
                <w:lang w:eastAsia="ru-RU"/>
              </w:rPr>
              <w:t>1298790,43</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31945" w:rsidP="005B0FE1">
            <w:pPr>
              <w:spacing w:after="0"/>
              <w:jc w:val="center"/>
              <w:rPr>
                <w:b/>
                <w:bCs/>
                <w:color w:val="000000"/>
                <w:lang w:eastAsia="ru-RU"/>
              </w:rPr>
            </w:pPr>
            <w:r>
              <w:rPr>
                <w:b/>
                <w:bCs/>
                <w:color w:val="000000"/>
                <w:lang w:eastAsia="ru-RU"/>
              </w:rPr>
              <w:t>1298790,43</w:t>
            </w:r>
          </w:p>
        </w:tc>
      </w:tr>
      <w:tr w:rsidR="007336D7" w:rsidRPr="00CD2886" w:rsidTr="00A85FD1">
        <w:trPr>
          <w:trHeight w:val="243"/>
        </w:trPr>
        <w:tc>
          <w:tcPr>
            <w:tcW w:w="3934" w:type="pct"/>
            <w:gridSpan w:val="3"/>
            <w:shd w:val="clear" w:color="auto" w:fill="auto"/>
            <w:noWrap/>
            <w:hideMark/>
          </w:tcPr>
          <w:p w:rsidR="007336D7" w:rsidRPr="00CD2886" w:rsidRDefault="007336D7" w:rsidP="005B0FE1">
            <w:pPr>
              <w:spacing w:after="0"/>
              <w:jc w:val="center"/>
              <w:rPr>
                <w:b/>
                <w:bCs/>
                <w:color w:val="000000"/>
                <w:lang w:eastAsia="ru-RU"/>
              </w:rPr>
            </w:pPr>
            <w:r w:rsidRPr="00CD2886">
              <w:rPr>
                <w:b/>
                <w:bCs/>
                <w:color w:val="000000"/>
                <w:lang w:eastAsia="ru-RU"/>
              </w:rPr>
              <w:t>Итого:</w:t>
            </w:r>
          </w:p>
        </w:tc>
        <w:tc>
          <w:tcPr>
            <w:tcW w:w="1066" w:type="pct"/>
            <w:shd w:val="clear" w:color="auto" w:fill="auto"/>
          </w:tcPr>
          <w:p w:rsidR="007336D7" w:rsidRPr="00CD2886" w:rsidRDefault="00431945" w:rsidP="005B0FE1">
            <w:pPr>
              <w:spacing w:after="0"/>
              <w:jc w:val="center"/>
              <w:rPr>
                <w:b/>
                <w:color w:val="000000"/>
                <w:lang w:eastAsia="en-US"/>
              </w:rPr>
            </w:pPr>
            <w:r>
              <w:rPr>
                <w:b/>
                <w:color w:val="000000"/>
                <w:lang w:eastAsia="en-US"/>
              </w:rPr>
              <w:t>3 866 208,61</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Default="001C1456" w:rsidP="005A76C5">
      <w:pPr>
        <w:pStyle w:val="1"/>
        <w:keepNext w:val="0"/>
        <w:spacing w:before="0" w:after="120"/>
        <w:jc w:val="center"/>
        <w:rPr>
          <w:sz w:val="24"/>
          <w:szCs w:val="24"/>
        </w:rPr>
      </w:pPr>
    </w:p>
    <w:p w:rsidR="00A85FD1" w:rsidRDefault="00A85FD1" w:rsidP="00A85FD1"/>
    <w:p w:rsidR="00A85FD1" w:rsidRDefault="00A85FD1" w:rsidP="00A85FD1"/>
    <w:p w:rsidR="00A85FD1" w:rsidRDefault="00A85FD1" w:rsidP="00A85FD1"/>
    <w:p w:rsidR="00A85FD1" w:rsidRDefault="00A85FD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Pr="00A85FD1" w:rsidRDefault="00EB2801" w:rsidP="00A85FD1"/>
    <w:p w:rsidR="00431945" w:rsidRDefault="00431945" w:rsidP="005D77E7">
      <w:pPr>
        <w:pStyle w:val="1"/>
        <w:keepNext w:val="0"/>
        <w:spacing w:before="0" w:after="120"/>
        <w:jc w:val="center"/>
        <w:rPr>
          <w:sz w:val="24"/>
          <w:szCs w:val="24"/>
        </w:rPr>
      </w:pPr>
      <w:bookmarkStart w:id="160" w:name="_Toc433815959"/>
    </w:p>
    <w:p w:rsidR="007A673C" w:rsidRDefault="007A673C" w:rsidP="007A673C"/>
    <w:p w:rsidR="007A673C" w:rsidRDefault="007A673C" w:rsidP="007A673C"/>
    <w:p w:rsidR="007A673C" w:rsidRDefault="007A673C" w:rsidP="007A673C"/>
    <w:p w:rsidR="007A673C" w:rsidRDefault="007A673C" w:rsidP="007A673C"/>
    <w:p w:rsidR="007A673C" w:rsidRDefault="007A673C" w:rsidP="007A673C"/>
    <w:p w:rsidR="007A673C" w:rsidRDefault="007A673C" w:rsidP="007A673C"/>
    <w:p w:rsidR="007A673C" w:rsidRPr="007A673C" w:rsidRDefault="007A673C" w:rsidP="007A673C"/>
    <w:p w:rsidR="00431945" w:rsidRDefault="00431945"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w:t>
      </w:r>
      <w:proofErr w:type="gramEnd"/>
      <w:r w:rsidRPr="00581B10">
        <w:rPr>
          <w:sz w:val="20"/>
          <w:szCs w:val="20"/>
        </w:rPr>
        <w:t xml:space="preserve">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7A673C">
        <w:rPr>
          <w:sz w:val="20"/>
          <w:szCs w:val="20"/>
        </w:rPr>
        <w:t xml:space="preserve">крыши </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w:t>
      </w:r>
      <w:proofErr w:type="gramStart"/>
      <w:r w:rsidRPr="00581B10">
        <w:rPr>
          <w:color w:val="000000"/>
          <w:sz w:val="20"/>
          <w:szCs w:val="20"/>
        </w:rPr>
        <w:t xml:space="preserve">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xml:space="preserve">.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C7CE1">
        <w:rPr>
          <w:spacing w:val="2"/>
          <w:sz w:val="20"/>
          <w:szCs w:val="20"/>
        </w:rPr>
        <w:t>ств пр</w:t>
      </w:r>
      <w:proofErr w:type="gramEnd"/>
      <w:r w:rsidRPr="000C7CE1">
        <w:rPr>
          <w:spacing w:val="2"/>
          <w:sz w:val="20"/>
          <w:szCs w:val="20"/>
        </w:rPr>
        <w:t xml:space="preserve">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w:t>
      </w:r>
      <w:proofErr w:type="gramStart"/>
      <w:r w:rsidRPr="000C7CE1">
        <w:rPr>
          <w:color w:val="000000"/>
          <w:sz w:val="20"/>
          <w:szCs w:val="20"/>
        </w:rPr>
        <w:t>,</w:t>
      </w:r>
      <w:proofErr w:type="gramEnd"/>
      <w:r w:rsidRPr="000C7CE1">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w:t>
      </w:r>
      <w:proofErr w:type="gramStart"/>
      <w:r w:rsidRPr="00581B10">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2"/>
          <w:headerReference w:type="default" r:id="rId23"/>
          <w:footerReference w:type="even" r:id="rId24"/>
          <w:footerReference w:type="default" r:id="rId25"/>
          <w:headerReference w:type="first" r:id="rId26"/>
          <w:footerReference w:type="first" r:id="rId27"/>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proofErr w:type="gramStart"/>
      <w:r w:rsidRPr="00581B10">
        <w:rPr>
          <w:sz w:val="20"/>
          <w:szCs w:val="20"/>
        </w:rPr>
        <w:t>принять / не принять</w:t>
      </w:r>
      <w:proofErr w:type="gramEnd"/>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30"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 xml:space="preserve">по Договору             от «   » __________ 20__ </w:t>
      </w:r>
      <w:proofErr w:type="gramStart"/>
      <w:r w:rsidRPr="001C2455">
        <w:rPr>
          <w:color w:val="000000"/>
          <w:sz w:val="20"/>
          <w:szCs w:val="20"/>
        </w:rPr>
        <w:t>года</w:t>
      </w:r>
      <w:proofErr w:type="gramEnd"/>
      <w:r w:rsidRPr="001C2455">
        <w:rPr>
          <w:color w:val="000000"/>
          <w:sz w:val="20"/>
          <w:szCs w:val="20"/>
        </w:rPr>
        <w:t xml:space="preserve">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proofErr w:type="gramStart"/>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C2455">
        <w:rPr>
          <w:color w:val="000000"/>
          <w:sz w:val="20"/>
          <w:szCs w:val="20"/>
        </w:rPr>
        <w:t xml:space="preserve">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CD1618">
        <w:t>крыши</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CD1618" w:rsidRDefault="00CD1618" w:rsidP="00CD1618">
      <w:pPr>
        <w:autoSpaceDE w:val="0"/>
        <w:spacing w:after="0"/>
        <w:jc w:val="center"/>
      </w:pPr>
      <w:r>
        <w:t>г. Тула, ул. Кирова, д.141</w:t>
      </w:r>
    </w:p>
    <w:p w:rsidR="00CD1618" w:rsidRDefault="00CD1618" w:rsidP="00CD1618">
      <w:pPr>
        <w:autoSpaceDE w:val="0"/>
        <w:spacing w:after="0"/>
        <w:jc w:val="center"/>
      </w:pPr>
      <w:r>
        <w:t>г. Тула, ул. Кутузова, д.31</w:t>
      </w:r>
    </w:p>
    <w:p w:rsidR="00CD1618" w:rsidRDefault="00CD1618" w:rsidP="00CD1618">
      <w:pPr>
        <w:autoSpaceDE w:val="0"/>
        <w:spacing w:after="0"/>
        <w:jc w:val="center"/>
      </w:pPr>
      <w:r>
        <w:t>г. Тула, ул. Металлургов, д.5</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D1618" w:rsidP="005E301D">
      <w:pPr>
        <w:jc w:val="center"/>
        <w:rPr>
          <w:color w:val="000000"/>
        </w:rPr>
      </w:pPr>
      <w:r>
        <w:rPr>
          <w:b/>
          <w:color w:val="000000"/>
        </w:rPr>
        <w:t>3 866 208,61</w:t>
      </w:r>
      <w:bookmarkStart w:id="166" w:name="_GoBack"/>
      <w:bookmarkEnd w:id="166"/>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D9" w:rsidRDefault="004C09D9">
      <w:pPr>
        <w:spacing w:after="0"/>
      </w:pPr>
      <w:r>
        <w:separator/>
      </w:r>
    </w:p>
  </w:endnote>
  <w:endnote w:type="continuationSeparator" w:id="0">
    <w:p w:rsidR="004C09D9" w:rsidRDefault="004C0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D9" w:rsidRDefault="004C09D9">
      <w:pPr>
        <w:spacing w:after="0"/>
      </w:pPr>
      <w:r>
        <w:separator/>
      </w:r>
    </w:p>
  </w:footnote>
  <w:footnote w:type="continuationSeparator" w:id="0">
    <w:p w:rsidR="004C09D9" w:rsidRDefault="004C09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CD1618">
      <w:rPr>
        <w:noProof/>
      </w:rPr>
      <w:t>26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CD1618">
      <w:rPr>
        <w:noProof/>
      </w:rPr>
      <w:t>52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33B"/>
    <w:rsid w:val="00001F21"/>
    <w:rsid w:val="0000460B"/>
    <w:rsid w:val="000052AE"/>
    <w:rsid w:val="000059C2"/>
    <w:rsid w:val="0001106C"/>
    <w:rsid w:val="00015E39"/>
    <w:rsid w:val="00016503"/>
    <w:rsid w:val="00021991"/>
    <w:rsid w:val="00032991"/>
    <w:rsid w:val="00035206"/>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2B67"/>
    <w:rsid w:val="0007483E"/>
    <w:rsid w:val="000770B6"/>
    <w:rsid w:val="00080CFE"/>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2707"/>
    <w:rsid w:val="00103585"/>
    <w:rsid w:val="00104549"/>
    <w:rsid w:val="001114D2"/>
    <w:rsid w:val="00111DD6"/>
    <w:rsid w:val="00112090"/>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11A8"/>
    <w:rsid w:val="00162AE4"/>
    <w:rsid w:val="00162D04"/>
    <w:rsid w:val="00163E94"/>
    <w:rsid w:val="0016428D"/>
    <w:rsid w:val="0017686C"/>
    <w:rsid w:val="0017780A"/>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1F7EC6"/>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3E73"/>
    <w:rsid w:val="00284BCD"/>
    <w:rsid w:val="002872D1"/>
    <w:rsid w:val="002A2F86"/>
    <w:rsid w:val="002A3CBA"/>
    <w:rsid w:val="002A61BA"/>
    <w:rsid w:val="002B1749"/>
    <w:rsid w:val="002B2ECE"/>
    <w:rsid w:val="002B332C"/>
    <w:rsid w:val="002B3744"/>
    <w:rsid w:val="002C3B65"/>
    <w:rsid w:val="002C4B3E"/>
    <w:rsid w:val="002C62D4"/>
    <w:rsid w:val="002D1BFC"/>
    <w:rsid w:val="002D6646"/>
    <w:rsid w:val="002E0383"/>
    <w:rsid w:val="002E0AC4"/>
    <w:rsid w:val="002E10D7"/>
    <w:rsid w:val="002E1975"/>
    <w:rsid w:val="002E361D"/>
    <w:rsid w:val="002E3DC0"/>
    <w:rsid w:val="002F1E4F"/>
    <w:rsid w:val="002F2C7B"/>
    <w:rsid w:val="002F521E"/>
    <w:rsid w:val="002F661D"/>
    <w:rsid w:val="00301F06"/>
    <w:rsid w:val="00302DE6"/>
    <w:rsid w:val="00304621"/>
    <w:rsid w:val="003110A6"/>
    <w:rsid w:val="00312897"/>
    <w:rsid w:val="00314A2F"/>
    <w:rsid w:val="00315061"/>
    <w:rsid w:val="00316004"/>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A725F"/>
    <w:rsid w:val="003B45AE"/>
    <w:rsid w:val="003B50A3"/>
    <w:rsid w:val="003B5181"/>
    <w:rsid w:val="003B77C3"/>
    <w:rsid w:val="003C069A"/>
    <w:rsid w:val="003C0E92"/>
    <w:rsid w:val="003C1CC3"/>
    <w:rsid w:val="003D074F"/>
    <w:rsid w:val="003D5F8E"/>
    <w:rsid w:val="003E48C9"/>
    <w:rsid w:val="003E7304"/>
    <w:rsid w:val="003F054A"/>
    <w:rsid w:val="003F0F01"/>
    <w:rsid w:val="003F1915"/>
    <w:rsid w:val="003F2D34"/>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1945"/>
    <w:rsid w:val="0043412C"/>
    <w:rsid w:val="004345DF"/>
    <w:rsid w:val="00435236"/>
    <w:rsid w:val="00435428"/>
    <w:rsid w:val="004407D7"/>
    <w:rsid w:val="0044147D"/>
    <w:rsid w:val="00444F31"/>
    <w:rsid w:val="00447892"/>
    <w:rsid w:val="004503B1"/>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7010"/>
    <w:rsid w:val="004B1D6C"/>
    <w:rsid w:val="004B7C60"/>
    <w:rsid w:val="004B7DC0"/>
    <w:rsid w:val="004C018F"/>
    <w:rsid w:val="004C09D9"/>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17999"/>
    <w:rsid w:val="00520950"/>
    <w:rsid w:val="00526708"/>
    <w:rsid w:val="00534FBF"/>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0FE1"/>
    <w:rsid w:val="005B4763"/>
    <w:rsid w:val="005C20BB"/>
    <w:rsid w:val="005C25AA"/>
    <w:rsid w:val="005C35FA"/>
    <w:rsid w:val="005C4A0B"/>
    <w:rsid w:val="005D0697"/>
    <w:rsid w:val="005D0FAC"/>
    <w:rsid w:val="005D619F"/>
    <w:rsid w:val="005D6B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078F7"/>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1D0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16DE"/>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1E8"/>
    <w:rsid w:val="00717C5A"/>
    <w:rsid w:val="007222A1"/>
    <w:rsid w:val="00726B97"/>
    <w:rsid w:val="00733488"/>
    <w:rsid w:val="007336D7"/>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73C"/>
    <w:rsid w:val="007A681F"/>
    <w:rsid w:val="007A6DC7"/>
    <w:rsid w:val="007A7017"/>
    <w:rsid w:val="007A7752"/>
    <w:rsid w:val="007B148F"/>
    <w:rsid w:val="007B3D60"/>
    <w:rsid w:val="007C4DDE"/>
    <w:rsid w:val="007C5A95"/>
    <w:rsid w:val="007C70C4"/>
    <w:rsid w:val="007D4734"/>
    <w:rsid w:val="007E25B1"/>
    <w:rsid w:val="007E2759"/>
    <w:rsid w:val="007F0F61"/>
    <w:rsid w:val="008014DB"/>
    <w:rsid w:val="00804958"/>
    <w:rsid w:val="008076AD"/>
    <w:rsid w:val="0080788D"/>
    <w:rsid w:val="008149D0"/>
    <w:rsid w:val="00816DCE"/>
    <w:rsid w:val="008225EE"/>
    <w:rsid w:val="00824218"/>
    <w:rsid w:val="008320A6"/>
    <w:rsid w:val="00834B10"/>
    <w:rsid w:val="0083647A"/>
    <w:rsid w:val="00836BDF"/>
    <w:rsid w:val="00837586"/>
    <w:rsid w:val="008416EA"/>
    <w:rsid w:val="0084574B"/>
    <w:rsid w:val="00846117"/>
    <w:rsid w:val="00854042"/>
    <w:rsid w:val="008543EA"/>
    <w:rsid w:val="008545DD"/>
    <w:rsid w:val="00855D51"/>
    <w:rsid w:val="00856268"/>
    <w:rsid w:val="00856C79"/>
    <w:rsid w:val="008600D3"/>
    <w:rsid w:val="00862383"/>
    <w:rsid w:val="00865A60"/>
    <w:rsid w:val="0087618B"/>
    <w:rsid w:val="00880019"/>
    <w:rsid w:val="00881374"/>
    <w:rsid w:val="008832A7"/>
    <w:rsid w:val="008837AB"/>
    <w:rsid w:val="00883E42"/>
    <w:rsid w:val="00885278"/>
    <w:rsid w:val="00886E3E"/>
    <w:rsid w:val="00887215"/>
    <w:rsid w:val="008916D1"/>
    <w:rsid w:val="008938F7"/>
    <w:rsid w:val="00894043"/>
    <w:rsid w:val="00894586"/>
    <w:rsid w:val="00896411"/>
    <w:rsid w:val="008A0CFA"/>
    <w:rsid w:val="008A1EC1"/>
    <w:rsid w:val="008A4619"/>
    <w:rsid w:val="008A494D"/>
    <w:rsid w:val="008A5351"/>
    <w:rsid w:val="008A6C5A"/>
    <w:rsid w:val="008A7627"/>
    <w:rsid w:val="008B05C0"/>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3B76"/>
    <w:rsid w:val="00934CAC"/>
    <w:rsid w:val="00934D7B"/>
    <w:rsid w:val="009350BB"/>
    <w:rsid w:val="00937CCA"/>
    <w:rsid w:val="00937F0C"/>
    <w:rsid w:val="00940A04"/>
    <w:rsid w:val="0094279B"/>
    <w:rsid w:val="00942BDF"/>
    <w:rsid w:val="0094488E"/>
    <w:rsid w:val="009458C5"/>
    <w:rsid w:val="0094697D"/>
    <w:rsid w:val="00946F4A"/>
    <w:rsid w:val="00951B2F"/>
    <w:rsid w:val="00955918"/>
    <w:rsid w:val="00956EDA"/>
    <w:rsid w:val="00961AC2"/>
    <w:rsid w:val="00962AF2"/>
    <w:rsid w:val="009674F3"/>
    <w:rsid w:val="009729B0"/>
    <w:rsid w:val="00977222"/>
    <w:rsid w:val="009777C8"/>
    <w:rsid w:val="00984DF1"/>
    <w:rsid w:val="00987DD1"/>
    <w:rsid w:val="00994449"/>
    <w:rsid w:val="009951F9"/>
    <w:rsid w:val="0099665E"/>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57FC"/>
    <w:rsid w:val="00A6681F"/>
    <w:rsid w:val="00A725DC"/>
    <w:rsid w:val="00A7587E"/>
    <w:rsid w:val="00A76C1A"/>
    <w:rsid w:val="00A7797F"/>
    <w:rsid w:val="00A80EF9"/>
    <w:rsid w:val="00A8354B"/>
    <w:rsid w:val="00A85FD1"/>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C6489"/>
    <w:rsid w:val="00AD2AA6"/>
    <w:rsid w:val="00AD46F0"/>
    <w:rsid w:val="00AD61C9"/>
    <w:rsid w:val="00AE0320"/>
    <w:rsid w:val="00AE1EB8"/>
    <w:rsid w:val="00AE2FE1"/>
    <w:rsid w:val="00AE465B"/>
    <w:rsid w:val="00AE78F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D06"/>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6E72"/>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51A76"/>
    <w:rsid w:val="00C609C5"/>
    <w:rsid w:val="00C62CC3"/>
    <w:rsid w:val="00C64AA6"/>
    <w:rsid w:val="00C64BA3"/>
    <w:rsid w:val="00C66541"/>
    <w:rsid w:val="00C71A9B"/>
    <w:rsid w:val="00C72E5C"/>
    <w:rsid w:val="00C745CE"/>
    <w:rsid w:val="00C74D6E"/>
    <w:rsid w:val="00C768FF"/>
    <w:rsid w:val="00C77239"/>
    <w:rsid w:val="00C803B2"/>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0C21"/>
    <w:rsid w:val="00CC1FC0"/>
    <w:rsid w:val="00CC3292"/>
    <w:rsid w:val="00CC3426"/>
    <w:rsid w:val="00CC345E"/>
    <w:rsid w:val="00CD1129"/>
    <w:rsid w:val="00CD133F"/>
    <w:rsid w:val="00CD1618"/>
    <w:rsid w:val="00CD6986"/>
    <w:rsid w:val="00CD795F"/>
    <w:rsid w:val="00CE07DB"/>
    <w:rsid w:val="00CE2942"/>
    <w:rsid w:val="00CE45BA"/>
    <w:rsid w:val="00CE5B1B"/>
    <w:rsid w:val="00CF00ED"/>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252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48D8"/>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3E0A"/>
    <w:rsid w:val="00E85335"/>
    <w:rsid w:val="00E901FD"/>
    <w:rsid w:val="00E953D7"/>
    <w:rsid w:val="00E95F29"/>
    <w:rsid w:val="00EA2ED7"/>
    <w:rsid w:val="00EA77DE"/>
    <w:rsid w:val="00EA78D2"/>
    <w:rsid w:val="00EB0419"/>
    <w:rsid w:val="00EB2801"/>
    <w:rsid w:val="00EB2E1F"/>
    <w:rsid w:val="00EB35A3"/>
    <w:rsid w:val="00EB570D"/>
    <w:rsid w:val="00EC1A10"/>
    <w:rsid w:val="00EC396B"/>
    <w:rsid w:val="00EC41CC"/>
    <w:rsid w:val="00EC70AF"/>
    <w:rsid w:val="00EC7F64"/>
    <w:rsid w:val="00ED4DF3"/>
    <w:rsid w:val="00ED577A"/>
    <w:rsid w:val="00ED6D67"/>
    <w:rsid w:val="00EE2E82"/>
    <w:rsid w:val="00EE55CC"/>
    <w:rsid w:val="00EE571F"/>
    <w:rsid w:val="00EF17B1"/>
    <w:rsid w:val="00EF589C"/>
    <w:rsid w:val="00F04719"/>
    <w:rsid w:val="00F06BF7"/>
    <w:rsid w:val="00F11854"/>
    <w:rsid w:val="00F1270A"/>
    <w:rsid w:val="00F12C1F"/>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png"/><Relationship Id="rId10" Type="http://schemas.openxmlformats.org/officeDocument/2006/relationships/hyperlink" Target="mailto:info@kapremont71.ru" TargetMode="External"/><Relationship Id="rId19" Type="http://schemas.openxmlformats.org/officeDocument/2006/relationships/footer" Target="footer3.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A1F8-3F53-4EC9-B586-D264531E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52</Pages>
  <Words>20395</Words>
  <Characters>116255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317</cp:revision>
  <cp:lastPrinted>2016-08-10T11:05:00Z</cp:lastPrinted>
  <dcterms:created xsi:type="dcterms:W3CDTF">2015-10-09T13:25:00Z</dcterms:created>
  <dcterms:modified xsi:type="dcterms:W3CDTF">2016-09-01T11:28:00Z</dcterms:modified>
</cp:coreProperties>
</file>