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4940F9">
        <w:t>23</w:t>
      </w:r>
      <w:r>
        <w:t xml:space="preserve">» </w:t>
      </w:r>
      <w:r w:rsidR="004940F9">
        <w:t>марта</w:t>
      </w:r>
      <w:r w:rsidR="00A4624F">
        <w:t xml:space="preserve">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A4624F">
        <w:t>3</w:t>
      </w:r>
      <w:r w:rsidR="004940F9">
        <w:t>48</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w:t>
      </w:r>
      <w:r w:rsidR="00A4624F">
        <w:t xml:space="preserve">являющихся памятниками культурного наследия, </w:t>
      </w:r>
      <w:r w:rsidR="00C22CD9" w:rsidRPr="00C22CD9">
        <w:t>расположенных по адресам:</w:t>
      </w:r>
    </w:p>
    <w:p w:rsidR="002A4833" w:rsidRPr="00C22CD9" w:rsidRDefault="002A4833" w:rsidP="00C22CD9">
      <w:pPr>
        <w:spacing w:after="0"/>
        <w:jc w:val="center"/>
      </w:pPr>
    </w:p>
    <w:p w:rsidR="002A4833" w:rsidRDefault="00A4624F" w:rsidP="002A4833">
      <w:pPr>
        <w:autoSpaceDE w:val="0"/>
        <w:spacing w:after="0"/>
        <w:jc w:val="center"/>
      </w:pPr>
      <w:r>
        <w:t>г. Тула, ул. Гоголевская, д.21/33</w:t>
      </w:r>
    </w:p>
    <w:p w:rsidR="00A4624F" w:rsidRDefault="00A4624F" w:rsidP="002A4833">
      <w:pPr>
        <w:autoSpaceDE w:val="0"/>
        <w:spacing w:after="0"/>
        <w:jc w:val="center"/>
      </w:pPr>
      <w:r>
        <w:t>г. Тула, пр. Ленина, д.65/4</w:t>
      </w:r>
    </w:p>
    <w:p w:rsidR="00A4624F" w:rsidRDefault="00A4624F" w:rsidP="002A4833">
      <w:pPr>
        <w:autoSpaceDE w:val="0"/>
        <w:spacing w:after="0"/>
        <w:jc w:val="center"/>
      </w:pPr>
      <w:r>
        <w:t>г. Тула, ул. Октябрьская, д.13</w:t>
      </w:r>
    </w:p>
    <w:p w:rsidR="00A4624F" w:rsidRDefault="00A4624F" w:rsidP="002A4833">
      <w:pPr>
        <w:autoSpaceDE w:val="0"/>
        <w:spacing w:after="0"/>
        <w:jc w:val="center"/>
      </w:pPr>
      <w:r>
        <w:t>г. Тула, ул. Летейзена, д.12</w:t>
      </w:r>
    </w:p>
    <w:p w:rsidR="002A4833" w:rsidRDefault="004940F9" w:rsidP="002A4833">
      <w:pPr>
        <w:autoSpaceDE w:val="0"/>
        <w:spacing w:after="0"/>
        <w:jc w:val="center"/>
      </w:pPr>
      <w:r>
        <w:t>г. Тула, ул. Каминского, д.47-а, секция А</w:t>
      </w: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A54F3" w:rsidP="001C026D">
      <w:pPr>
        <w:pStyle w:val="1f1"/>
        <w:rPr>
          <w:b w:val="0"/>
          <w:noProof/>
          <w:sz w:val="24"/>
          <w:szCs w:val="24"/>
        </w:rPr>
      </w:pPr>
      <w:r w:rsidRPr="00AA54F3">
        <w:rPr>
          <w:sz w:val="24"/>
          <w:szCs w:val="24"/>
        </w:rPr>
        <w:fldChar w:fldCharType="begin"/>
      </w:r>
      <w:r w:rsidR="001C026D" w:rsidRPr="00A76C1A">
        <w:rPr>
          <w:sz w:val="24"/>
          <w:szCs w:val="24"/>
        </w:rPr>
        <w:instrText xml:space="preserve"> TOC </w:instrText>
      </w:r>
      <w:r w:rsidRPr="00AA54F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A54F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A54F3" w:rsidRPr="00A76C1A">
        <w:rPr>
          <w:bCs/>
        </w:rPr>
        <w:fldChar w:fldCharType="begin"/>
      </w:r>
      <w:r w:rsidRPr="00A76C1A">
        <w:rPr>
          <w:bCs/>
        </w:rPr>
        <w:instrText xml:space="preserve"> REF _Ref166267456 \h  \* MERGEFORMAT </w:instrText>
      </w:r>
      <w:r w:rsidR="00AA54F3" w:rsidRPr="00A76C1A">
        <w:rPr>
          <w:bCs/>
        </w:rPr>
      </w:r>
      <w:r w:rsidR="00AA54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A54F3" w:rsidRPr="00A76C1A">
        <w:rPr>
          <w:bCs/>
        </w:rPr>
        <w:fldChar w:fldCharType="begin"/>
      </w:r>
      <w:r w:rsidRPr="00A76C1A">
        <w:rPr>
          <w:bCs/>
        </w:rPr>
        <w:instrText xml:space="preserve"> REF _Ref166267457 \h  \* MERGEFORMAT </w:instrText>
      </w:r>
      <w:r w:rsidR="00AA54F3" w:rsidRPr="00A76C1A">
        <w:rPr>
          <w:bCs/>
        </w:rPr>
      </w:r>
      <w:r w:rsidR="00AA54F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A54F3" w:rsidRPr="00A76C1A">
        <w:rPr>
          <w:bCs/>
        </w:rPr>
        <w:fldChar w:fldCharType="begin"/>
      </w:r>
      <w:r w:rsidRPr="00A76C1A">
        <w:rPr>
          <w:bCs/>
        </w:rPr>
        <w:instrText xml:space="preserve"> REF _Ref166267727 \h  \* MERGEFORMAT </w:instrText>
      </w:r>
      <w:r w:rsidR="00AA54F3" w:rsidRPr="00A76C1A">
        <w:rPr>
          <w:bCs/>
        </w:rPr>
      </w:r>
      <w:r w:rsidR="00AA54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A54F3" w:rsidRPr="00A76C1A">
        <w:rPr>
          <w:bCs/>
        </w:rPr>
        <w:fldChar w:fldCharType="begin"/>
      </w:r>
      <w:r w:rsidRPr="00A76C1A">
        <w:rPr>
          <w:bCs/>
        </w:rPr>
        <w:instrText xml:space="preserve"> REF _Ref166311076 \h  \* MERGEFORMAT </w:instrText>
      </w:r>
      <w:r w:rsidR="00AA54F3" w:rsidRPr="00A76C1A">
        <w:rPr>
          <w:bCs/>
        </w:rPr>
      </w:r>
      <w:r w:rsidR="00AA54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A54F3" w:rsidRPr="00A76C1A">
        <w:rPr>
          <w:bCs/>
        </w:rPr>
        <w:fldChar w:fldCharType="begin"/>
      </w:r>
      <w:r w:rsidRPr="00A76C1A">
        <w:rPr>
          <w:bCs/>
        </w:rPr>
        <w:instrText xml:space="preserve"> REF _Ref166311380 \h  \* MERGEFORMAT </w:instrText>
      </w:r>
      <w:r w:rsidR="00AA54F3" w:rsidRPr="00A76C1A">
        <w:rPr>
          <w:bCs/>
        </w:rPr>
      </w:r>
      <w:r w:rsidR="00AA54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A54F3" w:rsidRPr="00A76C1A">
        <w:rPr>
          <w:bCs/>
        </w:rPr>
        <w:fldChar w:fldCharType="begin"/>
      </w:r>
      <w:r w:rsidRPr="00A76C1A">
        <w:rPr>
          <w:bCs/>
        </w:rPr>
        <w:instrText xml:space="preserve"> REF _Ref166312503 \h  \* MERGEFORMAT </w:instrText>
      </w:r>
      <w:r w:rsidR="00AA54F3" w:rsidRPr="00A76C1A">
        <w:rPr>
          <w:bCs/>
        </w:rPr>
      </w:r>
      <w:r w:rsidR="00AA54F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A54F3" w:rsidRPr="00A76C1A">
        <w:rPr>
          <w:bCs/>
        </w:rPr>
        <w:fldChar w:fldCharType="begin"/>
      </w:r>
      <w:r w:rsidRPr="00A76C1A">
        <w:rPr>
          <w:bCs/>
        </w:rPr>
        <w:instrText xml:space="preserve"> REF _Ref166267727 \h  \* MERGEFORMAT </w:instrText>
      </w:r>
      <w:r w:rsidR="00AA54F3" w:rsidRPr="00A76C1A">
        <w:rPr>
          <w:bCs/>
        </w:rPr>
      </w:r>
      <w:r w:rsidR="00AA54F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A54F3" w:rsidRPr="00856C74">
        <w:rPr>
          <w:bCs/>
        </w:rPr>
        <w:fldChar w:fldCharType="begin"/>
      </w:r>
      <w:r w:rsidRPr="00856C74">
        <w:rPr>
          <w:bCs/>
        </w:rPr>
        <w:instrText xml:space="preserve"> REF _Ref166315159 \h  \* MERGEFORMAT </w:instrText>
      </w:r>
      <w:r w:rsidR="00AA54F3" w:rsidRPr="00856C74">
        <w:rPr>
          <w:bCs/>
        </w:rPr>
      </w:r>
      <w:r w:rsidR="00AA54F3" w:rsidRPr="00856C74">
        <w:rPr>
          <w:bCs/>
        </w:rPr>
        <w:fldChar w:fldCharType="end"/>
      </w:r>
      <w:r w:rsidRPr="00856C74">
        <w:rPr>
          <w:bCs/>
        </w:rPr>
        <w:t xml:space="preserve"> и 9.17.</w:t>
      </w:r>
      <w:r w:rsidR="00AA54F3" w:rsidRPr="00856C74">
        <w:rPr>
          <w:bCs/>
        </w:rPr>
        <w:fldChar w:fldCharType="begin"/>
      </w:r>
      <w:r w:rsidRPr="00856C74">
        <w:rPr>
          <w:bCs/>
        </w:rPr>
        <w:instrText xml:space="preserve"> REF _Ref166315233 \h  \* MERGEFORMAT </w:instrText>
      </w:r>
      <w:r w:rsidR="00AA54F3" w:rsidRPr="00856C74">
        <w:rPr>
          <w:bCs/>
        </w:rPr>
      </w:r>
      <w:r w:rsidR="00AA54F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A54F3" w:rsidRPr="00EC7F64">
        <w:rPr>
          <w:kern w:val="0"/>
          <w:lang w:eastAsia="ru-RU"/>
        </w:rPr>
        <w:fldChar w:fldCharType="begin"/>
      </w:r>
      <w:r w:rsidRPr="00EC7F64">
        <w:rPr>
          <w:kern w:val="0"/>
          <w:lang w:eastAsia="ru-RU"/>
        </w:rPr>
        <w:instrText xml:space="preserve"> REF _Ref166314817 \h  \* MERGEFORMAT </w:instrText>
      </w:r>
      <w:r w:rsidR="00AA54F3" w:rsidRPr="00EC7F64">
        <w:rPr>
          <w:kern w:val="0"/>
          <w:lang w:eastAsia="ru-RU"/>
        </w:rPr>
      </w:r>
      <w:r w:rsidR="00AA54F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65D0" w:rsidRDefault="00D34771" w:rsidP="007165D0">
                  <w:pPr>
                    <w:spacing w:after="0"/>
                    <w:jc w:val="center"/>
                  </w:pPr>
                  <w:r>
                    <w:t>В</w:t>
                  </w:r>
                  <w:r w:rsidR="007165D0" w:rsidRPr="00C22CD9">
                    <w:t xml:space="preserve">ыполнение работ по капитальному ремонту </w:t>
                  </w:r>
                  <w:r w:rsidR="007165D0">
                    <w:t>общего имущества</w:t>
                  </w:r>
                  <w:r w:rsidR="007165D0" w:rsidRPr="00C22CD9">
                    <w:t xml:space="preserve"> многоквартирных жилых домов, </w:t>
                  </w:r>
                  <w:r w:rsidR="007165D0">
                    <w:t xml:space="preserve">являющихся памятниками культурного наследия, </w:t>
                  </w:r>
                  <w:r w:rsidR="007165D0" w:rsidRPr="00C22CD9">
                    <w:t>расположенных по адресам:</w:t>
                  </w:r>
                </w:p>
                <w:p w:rsidR="007165D0" w:rsidRPr="00C22CD9" w:rsidRDefault="007165D0" w:rsidP="007165D0">
                  <w:pPr>
                    <w:spacing w:after="0"/>
                    <w:jc w:val="center"/>
                  </w:pPr>
                </w:p>
                <w:p w:rsidR="00116E70" w:rsidRDefault="00116E70" w:rsidP="00116E70">
                  <w:pPr>
                    <w:autoSpaceDE w:val="0"/>
                    <w:spacing w:after="0"/>
                    <w:jc w:val="center"/>
                  </w:pPr>
                  <w:r>
                    <w:t>г. Тула, ул. Гоголевская, д.21/33</w:t>
                  </w:r>
                </w:p>
                <w:p w:rsidR="00116E70" w:rsidRDefault="00116E70" w:rsidP="00116E70">
                  <w:pPr>
                    <w:autoSpaceDE w:val="0"/>
                    <w:spacing w:after="0"/>
                    <w:jc w:val="center"/>
                  </w:pPr>
                  <w:r>
                    <w:t>г. Тула, пр. Ленина, д.65/4</w:t>
                  </w:r>
                </w:p>
                <w:p w:rsidR="00116E70" w:rsidRDefault="00116E70" w:rsidP="00116E70">
                  <w:pPr>
                    <w:autoSpaceDE w:val="0"/>
                    <w:spacing w:after="0"/>
                    <w:jc w:val="center"/>
                  </w:pPr>
                  <w:r>
                    <w:t>г. Тула, ул. Октябрьская, д.13</w:t>
                  </w:r>
                </w:p>
                <w:p w:rsidR="00116E70" w:rsidRDefault="00116E70" w:rsidP="00116E70">
                  <w:pPr>
                    <w:autoSpaceDE w:val="0"/>
                    <w:spacing w:after="0"/>
                    <w:jc w:val="center"/>
                  </w:pPr>
                  <w:r>
                    <w:t>г. Тула, ул. Летейзена, д.12</w:t>
                  </w:r>
                </w:p>
                <w:p w:rsidR="00116E70" w:rsidRDefault="00116E70" w:rsidP="00116E70">
                  <w:pPr>
                    <w:autoSpaceDE w:val="0"/>
                    <w:spacing w:after="0"/>
                    <w:jc w:val="center"/>
                  </w:pPr>
                  <w:r>
                    <w:t>г. Тула, ул. Каминского, д.47-а, секция А</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116E70" w:rsidP="003F1C11">
                  <w:pPr>
                    <w:pStyle w:val="29"/>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w:t>
            </w:r>
            <w:r w:rsidR="00116E70">
              <w:rPr>
                <w:b/>
              </w:rPr>
              <w:t>йся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16E70" w:rsidRDefault="00116E70" w:rsidP="00116E70">
            <w:pPr>
              <w:autoSpaceDE w:val="0"/>
              <w:spacing w:after="0"/>
              <w:jc w:val="center"/>
            </w:pPr>
            <w:r>
              <w:t>г. Тула, ул. Гоголевская, д.21/33</w:t>
            </w:r>
          </w:p>
          <w:p w:rsidR="00116E70" w:rsidRDefault="00116E70" w:rsidP="00116E70">
            <w:pPr>
              <w:autoSpaceDE w:val="0"/>
              <w:spacing w:after="0"/>
              <w:jc w:val="center"/>
            </w:pPr>
            <w:r>
              <w:t>г. Тула, пр. Ленина, д.65/4</w:t>
            </w:r>
          </w:p>
          <w:p w:rsidR="00116E70" w:rsidRDefault="00116E70" w:rsidP="00116E70">
            <w:pPr>
              <w:autoSpaceDE w:val="0"/>
              <w:spacing w:after="0"/>
              <w:jc w:val="center"/>
            </w:pPr>
            <w:r>
              <w:t>г. Тула, ул. Октябрьская, д.13</w:t>
            </w:r>
          </w:p>
          <w:p w:rsidR="00116E70" w:rsidRDefault="00116E70" w:rsidP="00116E70">
            <w:pPr>
              <w:autoSpaceDE w:val="0"/>
              <w:spacing w:after="0"/>
              <w:jc w:val="center"/>
            </w:pPr>
            <w:r>
              <w:t>г. Тула, ул. Летейзена, д.12</w:t>
            </w:r>
          </w:p>
          <w:p w:rsidR="00116E70" w:rsidRDefault="00116E70" w:rsidP="00116E70">
            <w:pPr>
              <w:autoSpaceDE w:val="0"/>
              <w:spacing w:after="0"/>
              <w:jc w:val="center"/>
            </w:pPr>
            <w:r>
              <w:t>г. Тула, ул. Каминского, д.47-а, секция А</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rsidRPr="00B53D03">
              <w:t xml:space="preserve">25 августа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w:t>
            </w:r>
            <w:r w:rsidR="00B8664E" w:rsidRPr="007B3D60">
              <w:lastRenderedPageBreak/>
              <w:t xml:space="preserve">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9A39D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A39DC">
              <w:rPr>
                <w:b/>
              </w:rPr>
              <w:t>18 964 212,79</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314BE">
              <w:t>23 марта</w:t>
            </w:r>
            <w:r w:rsidR="00614586">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314BE">
              <w:t>29 марта</w:t>
            </w:r>
            <w:r w:rsidR="00614586">
              <w:t xml:space="preserve"> 2016</w:t>
            </w:r>
            <w:r w:rsidRPr="00A76C1A">
              <w:t xml:space="preserve"> года.</w:t>
            </w:r>
          </w:p>
          <w:p w:rsidR="00F22DB3" w:rsidRPr="00A76C1A" w:rsidRDefault="00DF2348" w:rsidP="002314B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314BE">
              <w:t>28 марта</w:t>
            </w:r>
            <w:r w:rsidR="0061458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E08AA">
              <w:t>23 марта</w:t>
            </w:r>
            <w:r w:rsidR="00614586">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E08AA">
              <w:t>30 марта</w:t>
            </w:r>
            <w:r w:rsidR="00614586">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1E08AA" w:rsidRPr="005A104B" w:rsidRDefault="001E08AA" w:rsidP="001E08AA">
            <w:pPr>
              <w:suppressAutoHyphens w:val="0"/>
              <w:spacing w:after="0"/>
              <w:ind w:left="425"/>
              <w:contextualSpacing/>
              <w:jc w:val="left"/>
              <w:rPr>
                <w:spacing w:val="2"/>
                <w:lang w:eastAsia="ru-RU"/>
              </w:rPr>
            </w:pPr>
          </w:p>
          <w:p w:rsidR="00C22CD9" w:rsidRPr="001E08AA" w:rsidRDefault="00614586" w:rsidP="002A3CBA">
            <w:pPr>
              <w:spacing w:after="0"/>
              <w:rPr>
                <w:b/>
              </w:rPr>
            </w:pPr>
            <w:r w:rsidRPr="001E08AA">
              <w:rPr>
                <w:b/>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lastRenderedPageBreak/>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1E08AA" w:rsidRDefault="00614586" w:rsidP="00AE7307">
            <w:pPr>
              <w:suppressAutoHyphens w:val="0"/>
              <w:autoSpaceDE w:val="0"/>
              <w:autoSpaceDN w:val="0"/>
              <w:adjustRightInd w:val="0"/>
              <w:spacing w:after="0"/>
              <w:rPr>
                <w:b/>
                <w:kern w:val="0"/>
                <w:lang w:eastAsia="ru-RU"/>
              </w:rPr>
            </w:pPr>
            <w:r w:rsidRPr="001E08AA">
              <w:rPr>
                <w:b/>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1" w:name="_Ref166315159"/>
            <w:bookmarkStart w:id="112" w:name="_Ref166315233"/>
            <w:bookmarkStart w:id="113" w:name="_Ref166315376"/>
            <w:bookmarkEnd w:id="111"/>
            <w:bookmarkEnd w:id="112"/>
            <w:bookmarkEnd w:id="113"/>
            <w:r w:rsidRPr="00A76C1A">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E08AA">
            <w:r w:rsidRPr="00A76C1A">
              <w:t xml:space="preserve">Вскрытие конвертов с заявками на участие в конкурсе состоится   </w:t>
            </w:r>
            <w:r w:rsidR="001E08AA">
              <w:t>31 марта</w:t>
            </w:r>
            <w:r w:rsidR="006145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t>9.</w:t>
            </w:r>
            <w:r w:rsidR="002A3CBA">
              <w:rPr>
                <w:lang w:val="en-US"/>
              </w:rPr>
              <w:t>2</w:t>
            </w:r>
            <w:r w:rsidR="00614586">
              <w:t>0</w:t>
            </w:r>
            <w:r w:rsidRPr="00A76C1A">
              <w:t>.</w:t>
            </w:r>
          </w:p>
        </w:tc>
        <w:tc>
          <w:tcPr>
            <w:tcW w:w="7104" w:type="dxa"/>
            <w:shd w:val="clear" w:color="auto" w:fill="auto"/>
          </w:tcPr>
          <w:p w:rsidR="00434F67" w:rsidRPr="00D50E81" w:rsidRDefault="00C22CD9" w:rsidP="001E08AA">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E08AA">
              <w:t>01 апреля</w:t>
            </w:r>
            <w:r w:rsidR="0061458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w:t>
                  </w:r>
                  <w:r w:rsidRPr="00A76C1A">
                    <w:rPr>
                      <w:kern w:val="0"/>
                      <w:lang w:eastAsia="ru-RU"/>
                    </w:rPr>
                    <w:lastRenderedPageBreak/>
                    <w:t>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2024987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w:t>
            </w:r>
            <w:r w:rsidRPr="00A76C1A">
              <w:rPr>
                <w:rFonts w:eastAsia="MS Mincho"/>
                <w:kern w:val="0"/>
                <w:lang w:eastAsia="ja-JP"/>
              </w:rPr>
              <w:lastRenderedPageBreak/>
              <w:t>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w:t>
                  </w:r>
                  <w:r w:rsidRPr="00E41EEF">
                    <w:lastRenderedPageBreak/>
                    <w:t>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w:t>
            </w:r>
            <w:r w:rsidRPr="00A76C1A">
              <w:rPr>
                <w:rFonts w:eastAsia="MS Mincho"/>
                <w:kern w:val="0"/>
                <w:lang w:eastAsia="ja-JP"/>
              </w:rPr>
              <w:lastRenderedPageBreak/>
              <w:t>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674114" w:rsidRDefault="00674114" w:rsidP="00674114">
      <w:pPr>
        <w:pStyle w:val="ab"/>
        <w:ind w:left="0"/>
        <w:jc w:val="right"/>
      </w:pPr>
    </w:p>
    <w:p w:rsidR="00674114" w:rsidRDefault="00674114" w:rsidP="00674114">
      <w:pPr>
        <w:pStyle w:val="ab"/>
        <w:ind w:left="0"/>
        <w:jc w:val="right"/>
      </w:pPr>
    </w:p>
    <w:p w:rsidR="00674114" w:rsidRDefault="00674114" w:rsidP="00674114">
      <w:pPr>
        <w:pStyle w:val="ab"/>
        <w:ind w:left="0"/>
        <w:jc w:val="right"/>
      </w:pPr>
    </w:p>
    <w:p w:rsidR="00674114" w:rsidRDefault="00674114" w:rsidP="00674114">
      <w:pPr>
        <w:pStyle w:val="ab"/>
        <w:ind w:left="0"/>
        <w:jc w:val="right"/>
      </w:pPr>
    </w:p>
    <w:p w:rsidR="002137A7" w:rsidRPr="00A76C1A" w:rsidRDefault="002137A7" w:rsidP="00674114">
      <w:pPr>
        <w:pStyle w:val="ab"/>
        <w:ind w:left="0"/>
        <w:jc w:val="right"/>
      </w:pPr>
      <w:r w:rsidRPr="00A76C1A">
        <w:lastRenderedPageBreak/>
        <w:t>Приложение №1</w:t>
      </w:r>
    </w:p>
    <w:p w:rsidR="002137A7" w:rsidRPr="00A76C1A" w:rsidRDefault="002137A7" w:rsidP="00674114">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674114">
        <w:trPr>
          <w:cantSplit/>
          <w:trHeight w:val="541"/>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Default="001C026D" w:rsidP="00674114">
      <w:pPr>
        <w:pStyle w:val="20"/>
        <w:keepNext w:val="0"/>
        <w:spacing w:after="120"/>
        <w:ind w:firstLine="709"/>
        <w:jc w:val="center"/>
        <w:rPr>
          <w:i w:val="0"/>
          <w:sz w:val="24"/>
          <w:szCs w:val="24"/>
        </w:rPr>
      </w:pPr>
      <w:r w:rsidRPr="00A76C1A">
        <w:rPr>
          <w:sz w:val="24"/>
          <w:szCs w:val="24"/>
        </w:rPr>
        <w:br w:type="page"/>
      </w: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674114">
        <w:rPr>
          <w:i w:val="0"/>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7D4697" w:rsidRPr="007D4697" w:rsidRDefault="007D4697" w:rsidP="007D4697"/>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7D4697" w:rsidRDefault="007D4697" w:rsidP="006312C7">
      <w:pPr>
        <w:ind w:firstLine="708"/>
      </w:pPr>
    </w:p>
    <w:p w:rsidR="008F6731" w:rsidRDefault="00687540" w:rsidP="008F6731">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8F6731" w:rsidRPr="003558E4" w:rsidTr="00BA3903">
        <w:trPr>
          <w:trHeight w:val="246"/>
        </w:trPr>
        <w:tc>
          <w:tcPr>
            <w:tcW w:w="840" w:type="dxa"/>
            <w:vMerge w:val="restart"/>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8F6731" w:rsidRDefault="008F6731" w:rsidP="008F6731">
            <w:pPr>
              <w:autoSpaceDE w:val="0"/>
              <w:spacing w:after="0"/>
              <w:jc w:val="center"/>
            </w:pPr>
            <w:r>
              <w:t>г. Тула, ул. Гоголевская, д.21/33</w:t>
            </w:r>
          </w:p>
          <w:p w:rsidR="008F6731" w:rsidRDefault="008F6731" w:rsidP="00BA3903">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1646186,27</w:t>
            </w:r>
          </w:p>
        </w:tc>
      </w:tr>
      <w:tr w:rsidR="008F6731" w:rsidRPr="003558E4" w:rsidTr="00BA3903">
        <w:trPr>
          <w:trHeight w:val="246"/>
        </w:trPr>
        <w:tc>
          <w:tcPr>
            <w:tcW w:w="840" w:type="dxa"/>
            <w:vMerge/>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tabs>
                <w:tab w:val="left" w:pos="401"/>
              </w:tabs>
              <w:jc w:val="center"/>
            </w:pPr>
            <w: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126944,68</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290253,64</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804082,04</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202896,08</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DC52D2">
            <w:pPr>
              <w:tabs>
                <w:tab w:val="left" w:pos="401"/>
              </w:tabs>
              <w:jc w:val="center"/>
            </w:pPr>
            <w:r>
              <w:t xml:space="preserve">Ремонт системы </w:t>
            </w:r>
            <w:r w:rsidR="00DC52D2">
              <w:t>отопления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1383035,20</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8F6731" w:rsidP="00324F8B">
            <w:pPr>
              <w:spacing w:after="0"/>
              <w:jc w:val="center"/>
              <w:rPr>
                <w:b/>
                <w:color w:val="000000"/>
              </w:rPr>
            </w:pPr>
            <w:r>
              <w:rPr>
                <w:b/>
                <w:color w:val="000000"/>
              </w:rPr>
              <w:t>4 453 397,91</w:t>
            </w:r>
          </w:p>
        </w:tc>
      </w:tr>
      <w:tr w:rsidR="00DC52D2" w:rsidRPr="003558E4" w:rsidTr="00F33259">
        <w:trPr>
          <w:trHeight w:val="261"/>
        </w:trPr>
        <w:tc>
          <w:tcPr>
            <w:tcW w:w="840" w:type="dxa"/>
            <w:vMerge w:val="restart"/>
            <w:tcBorders>
              <w:top w:val="nil"/>
              <w:left w:val="single" w:sz="4" w:space="0" w:color="auto"/>
              <w:right w:val="single" w:sz="4" w:space="0" w:color="auto"/>
            </w:tcBorders>
            <w:shd w:val="clear" w:color="auto" w:fill="auto"/>
            <w:noWrap/>
            <w:hideMark/>
          </w:tcPr>
          <w:p w:rsidR="00DC52D2" w:rsidRPr="003558E4" w:rsidRDefault="00DC52D2" w:rsidP="00DC52D2">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DC52D2" w:rsidRDefault="00DC52D2" w:rsidP="00DC52D2">
            <w:pPr>
              <w:autoSpaceDE w:val="0"/>
              <w:spacing w:after="0"/>
              <w:jc w:val="center"/>
            </w:pPr>
            <w:r>
              <w:t>г. Тула, пр. Ленина, д.65/4</w:t>
            </w:r>
          </w:p>
          <w:p w:rsidR="00DC52D2" w:rsidRPr="00F33259"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DC52D2" w:rsidRPr="00DE0A85" w:rsidRDefault="00DC52D2" w:rsidP="00DC52D2">
            <w:pPr>
              <w:tabs>
                <w:tab w:val="left" w:pos="401"/>
              </w:tabs>
              <w:jc w:val="center"/>
            </w:pPr>
            <w: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DC52D2" w:rsidRPr="00A50FAF" w:rsidRDefault="00B53D03" w:rsidP="00DC52D2">
            <w:pPr>
              <w:spacing w:after="0"/>
              <w:jc w:val="center"/>
              <w:rPr>
                <w:color w:val="000000"/>
              </w:rPr>
            </w:pPr>
            <w:r>
              <w:rPr>
                <w:color w:val="000000"/>
              </w:rPr>
              <w:t>171221,00</w:t>
            </w:r>
          </w:p>
        </w:tc>
      </w:tr>
      <w:tr w:rsidR="00DC52D2" w:rsidRPr="003558E4" w:rsidTr="00F33259">
        <w:trPr>
          <w:trHeight w:val="492"/>
        </w:trPr>
        <w:tc>
          <w:tcPr>
            <w:tcW w:w="840" w:type="dxa"/>
            <w:vMerge/>
            <w:tcBorders>
              <w:left w:val="single" w:sz="4" w:space="0" w:color="auto"/>
              <w:right w:val="single" w:sz="4" w:space="0" w:color="auto"/>
            </w:tcBorders>
            <w:shd w:val="clear" w:color="auto" w:fill="auto"/>
            <w:noWrap/>
          </w:tcPr>
          <w:p w:rsidR="00DC52D2" w:rsidRPr="003558E4" w:rsidRDefault="00DC52D2" w:rsidP="00DC52D2">
            <w:pPr>
              <w:spacing w:after="0"/>
              <w:jc w:val="center"/>
              <w:rPr>
                <w:color w:val="000000"/>
              </w:rPr>
            </w:pPr>
          </w:p>
        </w:tc>
        <w:tc>
          <w:tcPr>
            <w:tcW w:w="3200" w:type="dxa"/>
            <w:vMerge/>
            <w:tcBorders>
              <w:left w:val="single" w:sz="4" w:space="0" w:color="auto"/>
              <w:right w:val="single" w:sz="4" w:space="0" w:color="auto"/>
            </w:tcBorders>
            <w:shd w:val="clear" w:color="auto" w:fill="auto"/>
          </w:tcPr>
          <w:p w:rsidR="00DC52D2"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DC52D2">
            <w:pPr>
              <w:tabs>
                <w:tab w:val="left" w:pos="401"/>
              </w:tabs>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DC52D2">
            <w:pPr>
              <w:spacing w:after="0"/>
              <w:jc w:val="center"/>
              <w:rPr>
                <w:color w:val="000000"/>
              </w:rPr>
            </w:pPr>
            <w:r>
              <w:rPr>
                <w:color w:val="000000"/>
              </w:rPr>
              <w:t>528423,02</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2535A9">
            <w:pPr>
              <w:jc w:val="center"/>
            </w:pPr>
            <w:r>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2691814,48</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DC52D2">
            <w:pPr>
              <w:jc w:val="center"/>
            </w:pPr>
            <w:r>
              <w:t>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2889451,38</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367066,71</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B53D03" w:rsidP="00324F8B">
            <w:pPr>
              <w:spacing w:after="0"/>
              <w:jc w:val="center"/>
              <w:rPr>
                <w:b/>
                <w:color w:val="000000"/>
              </w:rPr>
            </w:pPr>
            <w:r>
              <w:rPr>
                <w:b/>
                <w:color w:val="000000"/>
              </w:rPr>
              <w:t>6 647 976,59</w:t>
            </w:r>
          </w:p>
        </w:tc>
      </w:tr>
      <w:tr w:rsidR="00FA77A1" w:rsidRPr="003558E4" w:rsidTr="002535A9">
        <w:trPr>
          <w:trHeight w:val="246"/>
        </w:trPr>
        <w:tc>
          <w:tcPr>
            <w:tcW w:w="840" w:type="dxa"/>
            <w:vMerge w:val="restart"/>
            <w:tcBorders>
              <w:left w:val="single" w:sz="4" w:space="0" w:color="auto"/>
              <w:right w:val="single" w:sz="4" w:space="0" w:color="auto"/>
            </w:tcBorders>
            <w:shd w:val="clear" w:color="auto" w:fill="auto"/>
            <w:noWrap/>
          </w:tcPr>
          <w:p w:rsidR="00FA77A1" w:rsidRPr="00DE0A85" w:rsidRDefault="00FA77A1" w:rsidP="00FA77A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FA77A1" w:rsidRDefault="00FA77A1" w:rsidP="00FA77A1">
            <w:pPr>
              <w:autoSpaceDE w:val="0"/>
              <w:spacing w:after="0"/>
              <w:jc w:val="center"/>
            </w:pPr>
            <w:r>
              <w:t>г. Тула, ул. Октябрьская, д.13</w:t>
            </w:r>
          </w:p>
          <w:p w:rsidR="00FA77A1" w:rsidRDefault="00FA77A1" w:rsidP="00FA77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Pr="00DE0A85" w:rsidRDefault="00FA77A1" w:rsidP="00FA77A1">
            <w:pPr>
              <w:tabs>
                <w:tab w:val="left" w:pos="401"/>
              </w:tabs>
              <w:jc w:val="cente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FA77A1">
            <w:pPr>
              <w:spacing w:after="0"/>
              <w:jc w:val="center"/>
              <w:rPr>
                <w:color w:val="000000"/>
              </w:rPr>
            </w:pPr>
            <w:r>
              <w:rPr>
                <w:color w:val="000000"/>
              </w:rPr>
              <w:t>126579,11</w:t>
            </w:r>
          </w:p>
        </w:tc>
      </w:tr>
      <w:tr w:rsidR="00FA77A1" w:rsidRPr="003558E4" w:rsidTr="002535A9">
        <w:trPr>
          <w:trHeight w:val="246"/>
        </w:trPr>
        <w:tc>
          <w:tcPr>
            <w:tcW w:w="840" w:type="dxa"/>
            <w:vMerge/>
            <w:tcBorders>
              <w:left w:val="single" w:sz="4" w:space="0" w:color="auto"/>
              <w:right w:val="single" w:sz="4" w:space="0" w:color="auto"/>
            </w:tcBorders>
            <w:shd w:val="clear" w:color="auto" w:fill="auto"/>
            <w:noWrap/>
          </w:tcPr>
          <w:p w:rsidR="00FA77A1" w:rsidRPr="00DE0A85" w:rsidRDefault="00FA77A1" w:rsidP="00FA77A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A77A1" w:rsidRDefault="00FA77A1" w:rsidP="00FA77A1">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FA77A1">
            <w:pPr>
              <w:spacing w:after="0"/>
              <w:jc w:val="center"/>
              <w:rPr>
                <w:color w:val="000000"/>
              </w:rPr>
            </w:pPr>
            <w:r>
              <w:rPr>
                <w:color w:val="000000"/>
              </w:rPr>
              <w:t>118033,23</w:t>
            </w:r>
          </w:p>
        </w:tc>
      </w:tr>
      <w:tr w:rsidR="00FA77A1" w:rsidRPr="003558E4" w:rsidTr="002535A9">
        <w:trPr>
          <w:trHeight w:val="246"/>
        </w:trPr>
        <w:tc>
          <w:tcPr>
            <w:tcW w:w="840" w:type="dxa"/>
            <w:tcBorders>
              <w:left w:val="single" w:sz="4" w:space="0" w:color="auto"/>
              <w:right w:val="single" w:sz="4" w:space="0" w:color="auto"/>
            </w:tcBorders>
            <w:shd w:val="clear" w:color="auto" w:fill="auto"/>
            <w:noWrap/>
          </w:tcPr>
          <w:p w:rsidR="00FA77A1" w:rsidRPr="00DE0A85" w:rsidRDefault="00FA77A1"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FA77A1" w:rsidRDefault="00FA77A1"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2535A9">
            <w:pPr>
              <w:spacing w:after="0"/>
              <w:jc w:val="center"/>
              <w:rPr>
                <w:color w:val="000000"/>
              </w:rPr>
            </w:pPr>
            <w:r>
              <w:rPr>
                <w:color w:val="000000"/>
              </w:rPr>
              <w:t>557822,03</w:t>
            </w:r>
          </w:p>
        </w:tc>
      </w:tr>
      <w:tr w:rsidR="00FA77A1" w:rsidRPr="003558E4" w:rsidTr="002535A9">
        <w:trPr>
          <w:trHeight w:val="246"/>
        </w:trPr>
        <w:tc>
          <w:tcPr>
            <w:tcW w:w="840" w:type="dxa"/>
            <w:tcBorders>
              <w:left w:val="single" w:sz="4" w:space="0" w:color="auto"/>
              <w:right w:val="single" w:sz="4" w:space="0" w:color="auto"/>
            </w:tcBorders>
            <w:shd w:val="clear" w:color="auto" w:fill="auto"/>
            <w:noWrap/>
          </w:tcPr>
          <w:p w:rsidR="00FA77A1" w:rsidRPr="00DE0A85" w:rsidRDefault="00FA77A1"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FA77A1" w:rsidRDefault="00FA77A1"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2535A9">
            <w:pPr>
              <w:spacing w:after="0"/>
              <w:jc w:val="center"/>
              <w:rPr>
                <w:color w:val="000000"/>
              </w:rPr>
            </w:pPr>
            <w:r>
              <w:rPr>
                <w:color w:val="000000"/>
              </w:rPr>
              <w:t>103828,14</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FA77A1" w:rsidP="00324F8B">
            <w:pPr>
              <w:spacing w:after="0"/>
              <w:jc w:val="center"/>
              <w:rPr>
                <w:b/>
                <w:color w:val="000000"/>
              </w:rPr>
            </w:pPr>
            <w:r>
              <w:rPr>
                <w:b/>
                <w:color w:val="000000"/>
              </w:rPr>
              <w:t>906 262, 51</w:t>
            </w:r>
          </w:p>
        </w:tc>
      </w:tr>
      <w:tr w:rsidR="009555AB" w:rsidRPr="003558E4" w:rsidTr="002535A9">
        <w:trPr>
          <w:trHeight w:val="238"/>
        </w:trPr>
        <w:tc>
          <w:tcPr>
            <w:tcW w:w="840" w:type="dxa"/>
            <w:vMerge w:val="restart"/>
            <w:tcBorders>
              <w:top w:val="single" w:sz="4" w:space="0" w:color="auto"/>
              <w:left w:val="single" w:sz="4" w:space="0" w:color="auto"/>
              <w:right w:val="single" w:sz="4" w:space="0" w:color="auto"/>
            </w:tcBorders>
            <w:shd w:val="clear" w:color="auto" w:fill="auto"/>
            <w:noWrap/>
          </w:tcPr>
          <w:p w:rsidR="009555AB" w:rsidRPr="00DE0A85" w:rsidRDefault="009555AB" w:rsidP="002535A9">
            <w:pPr>
              <w:spacing w:after="0"/>
              <w:jc w:val="center"/>
              <w:rPr>
                <w:bCs/>
                <w:color w:val="000000"/>
              </w:rPr>
            </w:pPr>
            <w:r w:rsidRPr="00DE0A85">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9555AB" w:rsidRDefault="009555AB" w:rsidP="008F6731">
            <w:pPr>
              <w:autoSpaceDE w:val="0"/>
              <w:spacing w:after="0"/>
              <w:jc w:val="center"/>
            </w:pPr>
            <w:r>
              <w:t>г. Тула, ул. Летейзена, д.12</w:t>
            </w:r>
          </w:p>
          <w:p w:rsidR="009555AB" w:rsidRPr="00781D5D" w:rsidRDefault="009555AB" w:rsidP="00E43B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555AB" w:rsidRPr="00DE0A85" w:rsidRDefault="009555AB"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Pr="00DE0A85" w:rsidRDefault="009555AB" w:rsidP="002535A9">
            <w:pPr>
              <w:spacing w:after="0"/>
              <w:jc w:val="center"/>
              <w:rPr>
                <w:color w:val="000000"/>
              </w:rPr>
            </w:pPr>
            <w:r>
              <w:rPr>
                <w:color w:val="000000"/>
              </w:rPr>
              <w:t>4862117,61</w:t>
            </w:r>
          </w:p>
        </w:tc>
      </w:tr>
      <w:tr w:rsidR="009555AB" w:rsidRPr="003558E4" w:rsidTr="009555AB">
        <w:trPr>
          <w:trHeight w:val="238"/>
        </w:trPr>
        <w:tc>
          <w:tcPr>
            <w:tcW w:w="840" w:type="dxa"/>
            <w:vMerge/>
            <w:tcBorders>
              <w:left w:val="single" w:sz="4" w:space="0" w:color="auto"/>
              <w:right w:val="single" w:sz="4" w:space="0" w:color="auto"/>
            </w:tcBorders>
            <w:shd w:val="clear" w:color="auto" w:fill="auto"/>
            <w:noWrap/>
          </w:tcPr>
          <w:p w:rsidR="009555AB" w:rsidRPr="00DE0A85" w:rsidRDefault="009555AB" w:rsidP="009555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555AB" w:rsidRDefault="009555AB" w:rsidP="009555A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555AB" w:rsidRPr="00DE0A85" w:rsidRDefault="009555AB" w:rsidP="009555AB">
            <w:pPr>
              <w:tabs>
                <w:tab w:val="left" w:pos="401"/>
              </w:tabs>
              <w:jc w:val="cente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Default="009555AB" w:rsidP="009555AB">
            <w:pPr>
              <w:spacing w:after="0"/>
              <w:jc w:val="center"/>
              <w:rPr>
                <w:color w:val="000000"/>
              </w:rPr>
            </w:pPr>
            <w:r>
              <w:rPr>
                <w:color w:val="000000"/>
              </w:rPr>
              <w:t>619682,36</w:t>
            </w:r>
          </w:p>
        </w:tc>
      </w:tr>
      <w:tr w:rsidR="009555AB" w:rsidRPr="003558E4" w:rsidTr="009555AB">
        <w:trPr>
          <w:trHeight w:val="238"/>
        </w:trPr>
        <w:tc>
          <w:tcPr>
            <w:tcW w:w="840" w:type="dxa"/>
            <w:vMerge/>
            <w:tcBorders>
              <w:left w:val="single" w:sz="4" w:space="0" w:color="auto"/>
              <w:right w:val="single" w:sz="4" w:space="0" w:color="auto"/>
            </w:tcBorders>
            <w:shd w:val="clear" w:color="auto" w:fill="auto"/>
            <w:noWrap/>
          </w:tcPr>
          <w:p w:rsidR="009555AB" w:rsidRPr="00DE0A85" w:rsidRDefault="009555AB" w:rsidP="009555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9555AB" w:rsidRDefault="009555AB" w:rsidP="009555A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9555AB" w:rsidRDefault="009555AB" w:rsidP="009555AB">
            <w:pPr>
              <w:tabs>
                <w:tab w:val="left" w:pos="401"/>
              </w:tabs>
              <w:jc w:val="cente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Default="009555AB" w:rsidP="009555AB">
            <w:pPr>
              <w:spacing w:after="0"/>
              <w:jc w:val="center"/>
              <w:rPr>
                <w:color w:val="000000"/>
              </w:rPr>
            </w:pPr>
            <w:r>
              <w:rPr>
                <w:color w:val="000000"/>
              </w:rPr>
              <w:t>644556,18</w:t>
            </w:r>
          </w:p>
        </w:tc>
      </w:tr>
      <w:tr w:rsidR="00DE0A85" w:rsidRPr="003558E4" w:rsidTr="009555A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9555AB" w:rsidP="00324F8B">
            <w:pPr>
              <w:spacing w:after="0"/>
              <w:jc w:val="center"/>
              <w:rPr>
                <w:b/>
                <w:color w:val="000000"/>
              </w:rPr>
            </w:pPr>
            <w:r>
              <w:rPr>
                <w:b/>
                <w:color w:val="000000"/>
              </w:rPr>
              <w:t>6 126 356,15</w:t>
            </w:r>
          </w:p>
        </w:tc>
      </w:tr>
      <w:tr w:rsidR="009555AB" w:rsidRPr="003558E4" w:rsidTr="009555A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9555AB" w:rsidRPr="009555AB" w:rsidRDefault="009555AB" w:rsidP="00324F8B">
            <w:pPr>
              <w:spacing w:after="0"/>
              <w:jc w:val="center"/>
              <w:rPr>
                <w:bCs/>
                <w:color w:val="000000"/>
              </w:rPr>
            </w:pPr>
            <w:r>
              <w:rPr>
                <w:bCs/>
                <w:color w:val="000000"/>
              </w:rPr>
              <w:lastRenderedPageBreak/>
              <w:t>5</w:t>
            </w:r>
          </w:p>
        </w:tc>
        <w:tc>
          <w:tcPr>
            <w:tcW w:w="3200" w:type="dxa"/>
            <w:vMerge w:val="restart"/>
            <w:tcBorders>
              <w:top w:val="single" w:sz="4" w:space="0" w:color="auto"/>
              <w:left w:val="single" w:sz="4" w:space="0" w:color="auto"/>
              <w:right w:val="single" w:sz="4" w:space="0" w:color="auto"/>
            </w:tcBorders>
            <w:shd w:val="clear" w:color="auto" w:fill="auto"/>
          </w:tcPr>
          <w:p w:rsidR="009555AB" w:rsidRDefault="009555AB" w:rsidP="009555AB">
            <w:pPr>
              <w:autoSpaceDE w:val="0"/>
              <w:spacing w:after="0"/>
              <w:jc w:val="center"/>
            </w:pPr>
            <w:r>
              <w:t>г. Тула, ул. Каминского, д.47-а, секция А</w:t>
            </w:r>
          </w:p>
          <w:p w:rsidR="009555AB" w:rsidRPr="009555AB" w:rsidRDefault="009555AB"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555AB" w:rsidRPr="009555AB" w:rsidRDefault="009555AB"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Pr="009555AB" w:rsidRDefault="007D4697" w:rsidP="00324F8B">
            <w:pPr>
              <w:spacing w:after="0"/>
              <w:jc w:val="center"/>
              <w:rPr>
                <w:color w:val="000000"/>
              </w:rPr>
            </w:pPr>
            <w:r>
              <w:rPr>
                <w:color w:val="000000"/>
              </w:rPr>
              <w:t>142664,00</w:t>
            </w:r>
          </w:p>
        </w:tc>
      </w:tr>
      <w:tr w:rsidR="009555AB" w:rsidRPr="003558E4" w:rsidTr="009555AB">
        <w:trPr>
          <w:trHeight w:val="344"/>
        </w:trPr>
        <w:tc>
          <w:tcPr>
            <w:tcW w:w="840" w:type="dxa"/>
            <w:vMerge/>
            <w:tcBorders>
              <w:left w:val="single" w:sz="4" w:space="0" w:color="auto"/>
              <w:bottom w:val="single" w:sz="4" w:space="0" w:color="auto"/>
              <w:right w:val="single" w:sz="4" w:space="0" w:color="auto"/>
            </w:tcBorders>
            <w:shd w:val="clear" w:color="auto" w:fill="auto"/>
            <w:noWrap/>
          </w:tcPr>
          <w:p w:rsidR="009555AB" w:rsidRDefault="009555AB"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555AB" w:rsidRDefault="009555AB" w:rsidP="009555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555AB" w:rsidRPr="009555AB" w:rsidRDefault="009555AB"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Pr="009555AB" w:rsidRDefault="007D4697" w:rsidP="00324F8B">
            <w:pPr>
              <w:spacing w:after="0"/>
              <w:jc w:val="center"/>
              <w:rPr>
                <w:color w:val="000000"/>
              </w:rPr>
            </w:pPr>
            <w:r>
              <w:rPr>
                <w:color w:val="000000"/>
              </w:rPr>
              <w:t>687555,63</w:t>
            </w:r>
          </w:p>
        </w:tc>
      </w:tr>
      <w:tr w:rsidR="009555AB"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555AB" w:rsidRPr="003558E4" w:rsidRDefault="00DF59A6"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555AB" w:rsidRDefault="007D4697" w:rsidP="00324F8B">
            <w:pPr>
              <w:spacing w:after="0"/>
              <w:jc w:val="center"/>
              <w:rPr>
                <w:b/>
                <w:color w:val="000000"/>
              </w:rPr>
            </w:pPr>
            <w:r>
              <w:rPr>
                <w:b/>
                <w:color w:val="000000"/>
              </w:rPr>
              <w:t>830 219,63</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7D4697" w:rsidP="00324F8B">
            <w:pPr>
              <w:spacing w:after="0"/>
              <w:jc w:val="center"/>
              <w:rPr>
                <w:b/>
                <w:color w:val="000000"/>
              </w:rPr>
            </w:pPr>
            <w:r>
              <w:rPr>
                <w:b/>
                <w:color w:val="000000"/>
              </w:rPr>
              <w:t>18 964 212,79</w:t>
            </w:r>
          </w:p>
        </w:tc>
      </w:tr>
    </w:tbl>
    <w:p w:rsidR="001C1456" w:rsidRDefault="001C1456" w:rsidP="001C1456">
      <w:bookmarkStart w:id="127"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работы по капитальному ремонту общего имущества в многоквартирных жилых домах</w:t>
      </w:r>
      <w:r w:rsidR="00A462D0">
        <w:rPr>
          <w:sz w:val="22"/>
          <w:szCs w:val="22"/>
        </w:rPr>
        <w:t>, являющихся памятниками культурного наследия</w:t>
      </w:r>
      <w:r w:rsidRPr="006602C7">
        <w:rPr>
          <w:sz w:val="22"/>
          <w:szCs w:val="22"/>
        </w:rPr>
        <w:t xml:space="preserve">,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E02150" w:rsidRDefault="00AB4D27" w:rsidP="00AB4D27">
      <w:pPr>
        <w:pStyle w:val="ConsPlusNormal"/>
        <w:jc w:val="both"/>
        <w:rPr>
          <w:rFonts w:ascii="Times New Roman" w:hAnsi="Times New Roman"/>
          <w:b/>
          <w:sz w:val="22"/>
          <w:szCs w:val="22"/>
        </w:rPr>
      </w:pPr>
      <w:r w:rsidRPr="00E02150">
        <w:rPr>
          <w:rFonts w:ascii="Times New Roman" w:hAnsi="Times New Roman"/>
          <w:b/>
          <w:sz w:val="22"/>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E02150" w:rsidP="007722C6">
      <w:pPr>
        <w:spacing w:after="0"/>
        <w:jc w:val="center"/>
        <w:rPr>
          <w:b/>
          <w:sz w:val="22"/>
          <w:szCs w:val="22"/>
        </w:rPr>
      </w:pPr>
      <w:r>
        <w:rPr>
          <w:b/>
          <w:sz w:val="22"/>
          <w:szCs w:val="22"/>
        </w:rPr>
        <w:t>7</w:t>
      </w:r>
      <w:r w:rsidR="00AB4D27" w:rsidRPr="006602C7">
        <w:rPr>
          <w:b/>
          <w:sz w:val="22"/>
          <w:szCs w:val="22"/>
        </w:rPr>
        <w:t>. ОТВЕТСТВЕННОСТЬ СТОРОН</w:t>
      </w:r>
    </w:p>
    <w:p w:rsidR="00AB4D27" w:rsidRPr="006602C7" w:rsidRDefault="00AB4D27" w:rsidP="007722C6">
      <w:pPr>
        <w:spacing w:after="0"/>
        <w:jc w:val="center"/>
        <w:rPr>
          <w:b/>
          <w:sz w:val="22"/>
          <w:szCs w:val="22"/>
        </w:rPr>
      </w:pPr>
    </w:p>
    <w:p w:rsidR="00AB4D27" w:rsidRPr="006602C7" w:rsidRDefault="00E02150" w:rsidP="007722C6">
      <w:pPr>
        <w:tabs>
          <w:tab w:val="left" w:pos="709"/>
        </w:tabs>
        <w:spacing w:after="0"/>
        <w:ind w:firstLine="709"/>
        <w:contextualSpacing/>
        <w:rPr>
          <w:rFonts w:eastAsia="MS Mincho"/>
          <w:sz w:val="22"/>
          <w:szCs w:val="22"/>
        </w:rPr>
      </w:pPr>
      <w:r>
        <w:rPr>
          <w:rFonts w:eastAsia="MS Mincho"/>
          <w:sz w:val="22"/>
          <w:szCs w:val="22"/>
        </w:rPr>
        <w:t>7</w:t>
      </w:r>
      <w:r w:rsidR="00AB4D27" w:rsidRPr="006602C7">
        <w:rPr>
          <w:rFonts w:eastAsia="MS Mincho"/>
          <w:sz w:val="22"/>
          <w:szCs w:val="22"/>
        </w:rPr>
        <w:t>.1. В случае просрочки исполнения</w:t>
      </w:r>
      <w:r w:rsidR="00AB4D27">
        <w:rPr>
          <w:rFonts w:eastAsia="MS Mincho"/>
          <w:sz w:val="22"/>
          <w:szCs w:val="22"/>
        </w:rPr>
        <w:t xml:space="preserve"> </w:t>
      </w:r>
      <w:r w:rsidR="00AB4D27" w:rsidRPr="006602C7">
        <w:rPr>
          <w:rFonts w:eastAsia="MS Mincho"/>
          <w:sz w:val="22"/>
          <w:szCs w:val="22"/>
        </w:rPr>
        <w:t>Заказчиком обязательств, предусмотренных Договором,</w:t>
      </w:r>
      <w:r w:rsidR="00AB4D27">
        <w:rPr>
          <w:rFonts w:eastAsia="MS Mincho"/>
          <w:sz w:val="22"/>
          <w:szCs w:val="22"/>
        </w:rPr>
        <w:t xml:space="preserve"> а также календарным планом производства работ (утвержденным Заказчиком), </w:t>
      </w:r>
      <w:r w:rsidR="00AB4D27" w:rsidRPr="006602C7">
        <w:rPr>
          <w:rFonts w:eastAsia="MS Mincho"/>
          <w:sz w:val="22"/>
          <w:szCs w:val="22"/>
        </w:rPr>
        <w:t>Подрядчик вправе потребовать уплаты пен</w:t>
      </w:r>
      <w:r w:rsidR="00AB4D27">
        <w:rPr>
          <w:rFonts w:eastAsia="MS Mincho"/>
          <w:sz w:val="22"/>
          <w:szCs w:val="22"/>
        </w:rPr>
        <w:t>и</w:t>
      </w:r>
      <w:r w:rsidR="00AB4D27" w:rsidRPr="006602C7">
        <w:rPr>
          <w:rFonts w:eastAsia="MS Mincho"/>
          <w:sz w:val="22"/>
          <w:szCs w:val="22"/>
        </w:rPr>
        <w:t>.</w:t>
      </w:r>
    </w:p>
    <w:p w:rsidR="00AB4D27" w:rsidRPr="006602C7" w:rsidRDefault="00E02150" w:rsidP="00AB4D27">
      <w:pPr>
        <w:tabs>
          <w:tab w:val="left" w:pos="709"/>
        </w:tabs>
        <w:ind w:firstLine="709"/>
        <w:contextualSpacing/>
        <w:rPr>
          <w:rFonts w:eastAsia="MS Mincho"/>
          <w:sz w:val="22"/>
          <w:szCs w:val="22"/>
        </w:rPr>
      </w:pPr>
      <w:r>
        <w:rPr>
          <w:rFonts w:eastAsia="MS Mincho"/>
          <w:sz w:val="22"/>
          <w:szCs w:val="22"/>
        </w:rPr>
        <w:lastRenderedPageBreak/>
        <w:t>7</w:t>
      </w:r>
      <w:r w:rsidR="00AB4D27"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B4D27">
        <w:rPr>
          <w:rFonts w:eastAsia="MS Mincho"/>
          <w:sz w:val="22"/>
          <w:szCs w:val="22"/>
        </w:rPr>
        <w:t>Д</w:t>
      </w:r>
      <w:r w:rsidR="00AB4D27" w:rsidRPr="006602C7">
        <w:rPr>
          <w:rFonts w:eastAsia="MS Mincho"/>
          <w:sz w:val="22"/>
          <w:szCs w:val="22"/>
        </w:rPr>
        <w:t xml:space="preserve">оговором, начиная со дня, следующего после дня истечения установленного </w:t>
      </w:r>
      <w:r w:rsidR="00AB4D27">
        <w:rPr>
          <w:rFonts w:eastAsia="MS Mincho"/>
          <w:sz w:val="22"/>
          <w:szCs w:val="22"/>
        </w:rPr>
        <w:t>Д</w:t>
      </w:r>
      <w:r w:rsidR="00AB4D27"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E02150" w:rsidP="00AB4D27">
      <w:pPr>
        <w:ind w:firstLine="709"/>
        <w:contextualSpacing/>
        <w:rPr>
          <w:rFonts w:eastAsia="Calibri"/>
          <w:sz w:val="22"/>
          <w:szCs w:val="22"/>
        </w:rPr>
      </w:pPr>
      <w:r>
        <w:rPr>
          <w:rFonts w:eastAsia="Calibri"/>
          <w:sz w:val="22"/>
          <w:szCs w:val="22"/>
        </w:rPr>
        <w:t>7</w:t>
      </w:r>
      <w:r w:rsidR="00AB4D27"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B4D27">
        <w:rPr>
          <w:rFonts w:eastAsia="Calibri"/>
          <w:sz w:val="22"/>
          <w:szCs w:val="22"/>
        </w:rPr>
        <w:t>Д</w:t>
      </w:r>
      <w:r w:rsidR="00AB4D27"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E02150" w:rsidP="00AB4D27">
      <w:pPr>
        <w:ind w:firstLine="709"/>
        <w:rPr>
          <w:rFonts w:eastAsia="Calibri"/>
          <w:sz w:val="22"/>
          <w:szCs w:val="22"/>
        </w:rPr>
      </w:pPr>
      <w:r>
        <w:rPr>
          <w:rFonts w:eastAsia="Calibri"/>
          <w:sz w:val="22"/>
          <w:szCs w:val="22"/>
        </w:rPr>
        <w:t>7</w:t>
      </w:r>
      <w:r w:rsidR="00AB4D27" w:rsidRPr="006602C7">
        <w:rPr>
          <w:rFonts w:eastAsia="Calibri"/>
          <w:sz w:val="22"/>
          <w:szCs w:val="22"/>
        </w:rPr>
        <w:t xml:space="preserve">.4. </w:t>
      </w:r>
      <w:r w:rsidR="00AB4D27"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E02150" w:rsidP="00AB4D27">
      <w:pPr>
        <w:autoSpaceDE w:val="0"/>
        <w:autoSpaceDN w:val="0"/>
        <w:adjustRightInd w:val="0"/>
        <w:ind w:firstLine="709"/>
        <w:rPr>
          <w:rFonts w:eastAsia="Calibri"/>
          <w:sz w:val="22"/>
          <w:szCs w:val="22"/>
        </w:rPr>
      </w:pPr>
      <w:r>
        <w:rPr>
          <w:sz w:val="22"/>
          <w:szCs w:val="22"/>
        </w:rPr>
        <w:t>7</w:t>
      </w:r>
      <w:r w:rsidR="00AB4D27" w:rsidRPr="006602C7">
        <w:rPr>
          <w:sz w:val="22"/>
          <w:szCs w:val="22"/>
        </w:rPr>
        <w:t xml:space="preserve">.5. </w:t>
      </w:r>
      <w:r w:rsidR="00AB4D27"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B4D27" w:rsidRPr="006602C7">
          <w:rPr>
            <w:rFonts w:eastAsia="Calibri"/>
            <w:sz w:val="22"/>
            <w:szCs w:val="22"/>
          </w:rPr>
          <w:t>ставки</w:t>
        </w:r>
      </w:hyperlink>
      <w:r w:rsidR="00AB4D27"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.6.1. 10 процентов цены Договора в случае, если цена Договора не превышает 3 млн. рублей;</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.6.2. 5 процентов цены Договора в случае, если цена Договора составляет от 3 млн. рублей до 50 млн. рублей;</w:t>
      </w:r>
    </w:p>
    <w:p w:rsidR="00AB4D27" w:rsidRPr="006602C7" w:rsidRDefault="00E02150" w:rsidP="007722C6">
      <w:pPr>
        <w:autoSpaceDE w:val="0"/>
        <w:autoSpaceDN w:val="0"/>
        <w:adjustRightInd w:val="0"/>
        <w:spacing w:after="0"/>
        <w:ind w:firstLine="709"/>
        <w:rPr>
          <w:rFonts w:eastAsia="Calibri"/>
          <w:sz w:val="22"/>
          <w:szCs w:val="22"/>
        </w:rPr>
      </w:pPr>
      <w:r>
        <w:rPr>
          <w:rFonts w:eastAsia="Calibri"/>
          <w:sz w:val="22"/>
          <w:szCs w:val="22"/>
        </w:rPr>
        <w:t>7</w:t>
      </w:r>
      <w:r w:rsidR="00AB4D27" w:rsidRPr="006602C7">
        <w:rPr>
          <w:rFonts w:eastAsia="Calibri"/>
          <w:sz w:val="22"/>
          <w:szCs w:val="22"/>
        </w:rPr>
        <w:t>.6.3. 1 процент цены Договора в случае, если цена Договора составляет от 50 млн. рублей до 100 млн. рублей;</w:t>
      </w:r>
    </w:p>
    <w:p w:rsidR="00AB4D27" w:rsidRPr="006602C7" w:rsidRDefault="00E02150" w:rsidP="007722C6">
      <w:pPr>
        <w:autoSpaceDE w:val="0"/>
        <w:autoSpaceDN w:val="0"/>
        <w:adjustRightInd w:val="0"/>
        <w:spacing w:after="0"/>
        <w:ind w:firstLine="709"/>
        <w:rPr>
          <w:rFonts w:eastAsia="Calibri"/>
          <w:sz w:val="22"/>
          <w:szCs w:val="22"/>
        </w:rPr>
      </w:pPr>
      <w:r>
        <w:rPr>
          <w:rFonts w:eastAsia="Calibri"/>
          <w:sz w:val="22"/>
          <w:szCs w:val="22"/>
        </w:rPr>
        <w:t>7</w:t>
      </w:r>
      <w:r w:rsidR="00AB4D27" w:rsidRPr="006602C7">
        <w:rPr>
          <w:rFonts w:eastAsia="Calibri"/>
          <w:sz w:val="22"/>
          <w:szCs w:val="22"/>
        </w:rPr>
        <w:t>.6.4.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E02150" w:rsidP="007722C6">
      <w:pPr>
        <w:spacing w:after="0"/>
        <w:ind w:firstLine="709"/>
        <w:rPr>
          <w:rFonts w:eastAsia="Calibri"/>
          <w:sz w:val="22"/>
          <w:szCs w:val="22"/>
        </w:rPr>
      </w:pPr>
      <w:r>
        <w:rPr>
          <w:rFonts w:eastAsia="Calibri"/>
          <w:sz w:val="22"/>
          <w:szCs w:val="22"/>
        </w:rPr>
        <w:t>7</w:t>
      </w:r>
      <w:r w:rsidR="00AB4D27"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E02150" w:rsidP="007722C6">
      <w:pPr>
        <w:spacing w:after="0"/>
        <w:ind w:firstLine="709"/>
        <w:rPr>
          <w:rFonts w:eastAsia="Calibri"/>
          <w:sz w:val="22"/>
          <w:szCs w:val="22"/>
        </w:rPr>
      </w:pPr>
      <w:r>
        <w:rPr>
          <w:rFonts w:eastAsia="Calibri"/>
          <w:sz w:val="22"/>
          <w:szCs w:val="22"/>
        </w:rPr>
        <w:t>7</w:t>
      </w:r>
      <w:r w:rsidR="00AB4D27">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E02150" w:rsidP="007722C6">
      <w:pPr>
        <w:spacing w:after="0"/>
        <w:jc w:val="center"/>
        <w:rPr>
          <w:b/>
          <w:sz w:val="22"/>
          <w:szCs w:val="22"/>
        </w:rPr>
      </w:pPr>
      <w:r>
        <w:rPr>
          <w:b/>
          <w:sz w:val="22"/>
          <w:szCs w:val="22"/>
        </w:rPr>
        <w:lastRenderedPageBreak/>
        <w:t>8</w:t>
      </w:r>
      <w:r w:rsidR="00AB4D27" w:rsidRPr="006602C7">
        <w:rPr>
          <w:b/>
          <w:sz w:val="22"/>
          <w:szCs w:val="22"/>
        </w:rPr>
        <w:t>.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E02150" w:rsidP="007722C6">
      <w:pPr>
        <w:spacing w:after="0"/>
        <w:ind w:firstLine="709"/>
        <w:rPr>
          <w:sz w:val="22"/>
          <w:szCs w:val="22"/>
        </w:rPr>
      </w:pPr>
      <w:r>
        <w:rPr>
          <w:sz w:val="22"/>
          <w:szCs w:val="22"/>
        </w:rPr>
        <w:t>8</w:t>
      </w:r>
      <w:r w:rsidR="00AB4D27"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E02150" w:rsidP="007722C6">
      <w:pPr>
        <w:spacing w:after="0"/>
        <w:ind w:firstLine="709"/>
        <w:rPr>
          <w:sz w:val="22"/>
          <w:szCs w:val="22"/>
        </w:rPr>
      </w:pPr>
      <w:r>
        <w:rPr>
          <w:sz w:val="22"/>
          <w:szCs w:val="22"/>
        </w:rPr>
        <w:t>8</w:t>
      </w:r>
      <w:r w:rsidR="00AB4D27"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E02150" w:rsidP="007722C6">
      <w:pPr>
        <w:tabs>
          <w:tab w:val="center" w:pos="4677"/>
          <w:tab w:val="right" w:pos="9355"/>
        </w:tabs>
        <w:spacing w:after="0"/>
        <w:jc w:val="center"/>
        <w:rPr>
          <w:rFonts w:eastAsia="MS Mincho"/>
          <w:b/>
          <w:bCs/>
          <w:sz w:val="22"/>
          <w:szCs w:val="22"/>
        </w:rPr>
      </w:pPr>
      <w:r>
        <w:rPr>
          <w:rFonts w:eastAsia="MS Mincho"/>
          <w:b/>
          <w:bCs/>
          <w:sz w:val="22"/>
          <w:szCs w:val="22"/>
        </w:rPr>
        <w:t>9</w:t>
      </w:r>
      <w:r w:rsidR="00AB4D27" w:rsidRPr="006602C7">
        <w:rPr>
          <w:rFonts w:eastAsia="MS Mincho"/>
          <w:b/>
          <w:bCs/>
          <w:sz w:val="22"/>
          <w:szCs w:val="22"/>
        </w:rPr>
        <w:t>.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E02150" w:rsidP="007722C6">
      <w:pPr>
        <w:widowControl w:val="0"/>
        <w:autoSpaceDE w:val="0"/>
        <w:autoSpaceDN w:val="0"/>
        <w:adjustRightInd w:val="0"/>
        <w:spacing w:after="0"/>
        <w:ind w:firstLine="720"/>
        <w:rPr>
          <w:sz w:val="22"/>
          <w:szCs w:val="22"/>
        </w:rPr>
      </w:pPr>
      <w:r>
        <w:rPr>
          <w:sz w:val="22"/>
          <w:szCs w:val="22"/>
        </w:rPr>
        <w:t>9</w:t>
      </w:r>
      <w:r w:rsidR="00AB4D27"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B4D27" w:rsidRPr="006602C7">
        <w:rPr>
          <w:rFonts w:eastAsia="MS Mincho"/>
          <w:sz w:val="22"/>
          <w:szCs w:val="22"/>
        </w:rPr>
        <w:t>или в связи с ним, были урегулированы путем переговоров.</w:t>
      </w:r>
    </w:p>
    <w:p w:rsidR="00AB4D27" w:rsidRPr="006602C7" w:rsidRDefault="00E02150" w:rsidP="007722C6">
      <w:pPr>
        <w:widowControl w:val="0"/>
        <w:autoSpaceDE w:val="0"/>
        <w:autoSpaceDN w:val="0"/>
        <w:adjustRightInd w:val="0"/>
        <w:spacing w:after="0"/>
        <w:ind w:firstLine="709"/>
        <w:rPr>
          <w:sz w:val="22"/>
          <w:szCs w:val="22"/>
        </w:rPr>
      </w:pPr>
      <w:r>
        <w:rPr>
          <w:sz w:val="22"/>
          <w:szCs w:val="22"/>
        </w:rPr>
        <w:t>9</w:t>
      </w:r>
      <w:r w:rsidR="00AB4D27"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E02150" w:rsidP="007722C6">
      <w:pPr>
        <w:widowControl w:val="0"/>
        <w:autoSpaceDE w:val="0"/>
        <w:autoSpaceDN w:val="0"/>
        <w:adjustRightInd w:val="0"/>
        <w:spacing w:after="0"/>
        <w:ind w:firstLine="709"/>
        <w:rPr>
          <w:sz w:val="22"/>
          <w:szCs w:val="22"/>
        </w:rPr>
      </w:pPr>
      <w:r>
        <w:rPr>
          <w:sz w:val="22"/>
          <w:szCs w:val="22"/>
        </w:rPr>
        <w:t>9</w:t>
      </w:r>
      <w:r w:rsidR="00AB4D27" w:rsidRPr="006602C7">
        <w:rPr>
          <w:sz w:val="22"/>
          <w:szCs w:val="22"/>
        </w:rPr>
        <w:t>.3.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w:t>
      </w:r>
      <w:r w:rsidR="00E02150">
        <w:rPr>
          <w:b/>
          <w:bCs/>
          <w:sz w:val="22"/>
          <w:szCs w:val="22"/>
        </w:rPr>
        <w:t>0</w:t>
      </w:r>
      <w:r w:rsidRPr="006602C7">
        <w:rPr>
          <w:b/>
          <w:bCs/>
          <w:sz w:val="22"/>
          <w:szCs w:val="22"/>
        </w:rPr>
        <w:t>.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w:t>
      </w:r>
      <w:r w:rsidR="00E02150">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w:t>
      </w:r>
      <w:r w:rsidR="00E02150">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w:t>
      </w:r>
      <w:r w:rsidR="00E02150">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w:t>
      </w:r>
      <w:r w:rsidR="00E02150">
        <w:rPr>
          <w:sz w:val="22"/>
          <w:szCs w:val="22"/>
        </w:rPr>
        <w:t>0</w:t>
      </w:r>
      <w:r w:rsidRPr="006602C7">
        <w:rPr>
          <w:sz w:val="22"/>
          <w:szCs w:val="22"/>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Pr="006602C7">
        <w:rPr>
          <w:sz w:val="22"/>
          <w:szCs w:val="22"/>
        </w:rPr>
        <w:lastRenderedPageBreak/>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1</w:t>
      </w:r>
      <w:r w:rsidR="00E02150">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E02150">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w:t>
      </w:r>
      <w:r w:rsidR="00E02150">
        <w:rPr>
          <w:b/>
          <w:sz w:val="22"/>
          <w:szCs w:val="22"/>
        </w:rPr>
        <w:t>1</w:t>
      </w:r>
      <w:r w:rsidRPr="009718F9">
        <w:rPr>
          <w:b/>
          <w:sz w:val="22"/>
          <w:szCs w:val="22"/>
        </w:rPr>
        <w:t>.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w:t>
      </w:r>
      <w:r w:rsidR="00E02150">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w:t>
      </w:r>
      <w:r w:rsidR="00E02150">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w:t>
      </w:r>
      <w:r w:rsidR="00E02150">
        <w:rPr>
          <w:b/>
          <w:sz w:val="22"/>
          <w:szCs w:val="22"/>
        </w:rPr>
        <w:t>2</w:t>
      </w:r>
      <w:r w:rsidRPr="006602C7">
        <w:rPr>
          <w:b/>
          <w:sz w:val="22"/>
          <w:szCs w:val="22"/>
        </w:rPr>
        <w:t>.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E02150">
            <w:pPr>
              <w:jc w:val="center"/>
              <w:rPr>
                <w:b/>
                <w:sz w:val="22"/>
                <w:szCs w:val="22"/>
              </w:rPr>
            </w:pPr>
            <w:r w:rsidRPr="00BE38FE">
              <w:rPr>
                <w:b/>
                <w:sz w:val="22"/>
                <w:szCs w:val="22"/>
              </w:rPr>
              <w:t>С ________  по ______________ 201</w:t>
            </w:r>
            <w:r w:rsidR="00E02150">
              <w:rPr>
                <w:b/>
                <w:sz w:val="22"/>
                <w:szCs w:val="22"/>
              </w:rPr>
              <w:t>6</w:t>
            </w:r>
            <w:r w:rsidRPr="00BE38FE">
              <w:rPr>
                <w:b/>
                <w:sz w:val="22"/>
                <w:szCs w:val="22"/>
              </w:rPr>
              <w:t xml:space="preserve">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E02150">
            <w:pPr>
              <w:rPr>
                <w:color w:val="000000"/>
                <w:sz w:val="22"/>
                <w:szCs w:val="22"/>
              </w:rPr>
            </w:pPr>
            <w:r w:rsidRPr="006B2834">
              <w:rPr>
                <w:color w:val="000000"/>
                <w:sz w:val="22"/>
                <w:szCs w:val="22"/>
              </w:rPr>
              <w:t>"___"    _____________ 201</w:t>
            </w:r>
            <w:r w:rsidR="00E02150">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87409C" w:rsidRDefault="00562CB5" w:rsidP="0087409C">
      <w:pPr>
        <w:spacing w:after="0"/>
        <w:ind w:firstLine="708"/>
      </w:pPr>
      <w:r w:rsidRPr="0070570A">
        <w:t xml:space="preserve">Предмет договора: </w:t>
      </w:r>
      <w:r w:rsidR="0087409C" w:rsidRPr="00C22CD9">
        <w:t xml:space="preserve">выполнение работ по капитальному ремонту </w:t>
      </w:r>
      <w:r w:rsidR="0087409C">
        <w:t>общего имущества</w:t>
      </w:r>
      <w:r w:rsidR="0087409C" w:rsidRPr="00C22CD9">
        <w:t xml:space="preserve"> многоквартирных жилых домов, </w:t>
      </w:r>
      <w:r w:rsidR="0087409C">
        <w:t xml:space="preserve">являющихся памятниками культурного наследия, </w:t>
      </w:r>
      <w:r w:rsidR="0087409C" w:rsidRPr="00C22CD9">
        <w:t>расположенных по адресам:</w:t>
      </w:r>
    </w:p>
    <w:p w:rsidR="0087409C" w:rsidRPr="00C22CD9" w:rsidRDefault="0087409C" w:rsidP="0087409C">
      <w:pPr>
        <w:spacing w:after="0"/>
        <w:jc w:val="center"/>
      </w:pPr>
    </w:p>
    <w:p w:rsidR="00137603" w:rsidRDefault="00137603" w:rsidP="00137603">
      <w:pPr>
        <w:autoSpaceDE w:val="0"/>
        <w:spacing w:after="0"/>
        <w:jc w:val="center"/>
      </w:pPr>
      <w:r>
        <w:t>г. Тула, ул. Гоголевская, д.21/33</w:t>
      </w:r>
    </w:p>
    <w:p w:rsidR="00137603" w:rsidRDefault="00137603" w:rsidP="00137603">
      <w:pPr>
        <w:autoSpaceDE w:val="0"/>
        <w:spacing w:after="0"/>
        <w:jc w:val="center"/>
      </w:pPr>
      <w:r>
        <w:t>г. Тула, пр. Ленина, д.65/4</w:t>
      </w:r>
    </w:p>
    <w:p w:rsidR="00137603" w:rsidRDefault="00137603" w:rsidP="00137603">
      <w:pPr>
        <w:autoSpaceDE w:val="0"/>
        <w:spacing w:after="0"/>
        <w:jc w:val="center"/>
      </w:pPr>
      <w:r>
        <w:t>г. Тула, ул. Октябрьская, д.13</w:t>
      </w:r>
    </w:p>
    <w:p w:rsidR="00137603" w:rsidRDefault="00137603" w:rsidP="00137603">
      <w:pPr>
        <w:autoSpaceDE w:val="0"/>
        <w:spacing w:after="0"/>
        <w:jc w:val="center"/>
      </w:pPr>
      <w:r>
        <w:t>г. Тула, ул. Летейзена, д.12</w:t>
      </w:r>
    </w:p>
    <w:p w:rsidR="00137603" w:rsidRDefault="00137603" w:rsidP="00137603">
      <w:pPr>
        <w:autoSpaceDE w:val="0"/>
        <w:spacing w:after="0"/>
        <w:jc w:val="center"/>
      </w:pPr>
      <w:r>
        <w:t>г. Тула, ул. Каминского, д.47-а, секция А</w:t>
      </w:r>
    </w:p>
    <w:p w:rsidR="00865942" w:rsidRDefault="00865942" w:rsidP="0087409C">
      <w:pPr>
        <w:spacing w:after="0"/>
        <w:ind w:firstLine="708"/>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137603" w:rsidP="00FD59AF">
      <w:pPr>
        <w:ind w:firstLine="709"/>
        <w:jc w:val="center"/>
        <w:rPr>
          <w:b/>
          <w:color w:val="000000"/>
        </w:rPr>
      </w:pPr>
      <w:r>
        <w:rPr>
          <w:b/>
          <w:color w:val="000000"/>
        </w:rPr>
        <w:t>18 964 212,79</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bookmarkStart w:id="131" w:name="_GoBack"/>
      <w:bookmarkEnd w:id="131"/>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4E" w:rsidRDefault="00CE7F4E">
      <w:pPr>
        <w:spacing w:after="0"/>
      </w:pPr>
      <w:r>
        <w:separator/>
      </w:r>
    </w:p>
  </w:endnote>
  <w:endnote w:type="continuationSeparator" w:id="0">
    <w:p w:rsidR="00CE7F4E" w:rsidRDefault="00CE7F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Pr="00394EB9" w:rsidRDefault="009555A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4E" w:rsidRDefault="00CE7F4E">
      <w:pPr>
        <w:spacing w:after="0"/>
      </w:pPr>
      <w:r>
        <w:separator/>
      </w:r>
    </w:p>
  </w:footnote>
  <w:footnote w:type="continuationSeparator" w:id="0">
    <w:p w:rsidR="00CE7F4E" w:rsidRDefault="00CE7F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rsidP="001C026D">
    <w:pPr>
      <w:jc w:val="center"/>
    </w:pPr>
    <w:fldSimple w:instr="PAGE   \* MERGEFORMAT">
      <w:r w:rsidR="00760C8E">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AB" w:rsidRDefault="009555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6E70"/>
    <w:rsid w:val="00117CD5"/>
    <w:rsid w:val="00120658"/>
    <w:rsid w:val="00123E90"/>
    <w:rsid w:val="001270EA"/>
    <w:rsid w:val="00127659"/>
    <w:rsid w:val="001311E5"/>
    <w:rsid w:val="00137603"/>
    <w:rsid w:val="00141F24"/>
    <w:rsid w:val="0014631F"/>
    <w:rsid w:val="00150395"/>
    <w:rsid w:val="001546AC"/>
    <w:rsid w:val="00163E94"/>
    <w:rsid w:val="0016428D"/>
    <w:rsid w:val="00166D97"/>
    <w:rsid w:val="0017686C"/>
    <w:rsid w:val="001811A8"/>
    <w:rsid w:val="0018283B"/>
    <w:rsid w:val="001836D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08AA"/>
    <w:rsid w:val="001E49D4"/>
    <w:rsid w:val="001F6021"/>
    <w:rsid w:val="002017C6"/>
    <w:rsid w:val="00202F44"/>
    <w:rsid w:val="002033DA"/>
    <w:rsid w:val="002137A7"/>
    <w:rsid w:val="00215E37"/>
    <w:rsid w:val="00224124"/>
    <w:rsid w:val="00231474"/>
    <w:rsid w:val="002314BE"/>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806A1"/>
    <w:rsid w:val="00281132"/>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583"/>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40F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0EE5"/>
    <w:rsid w:val="0057485A"/>
    <w:rsid w:val="00574F10"/>
    <w:rsid w:val="00577F06"/>
    <w:rsid w:val="00584A76"/>
    <w:rsid w:val="00585773"/>
    <w:rsid w:val="0058591B"/>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20711"/>
    <w:rsid w:val="00621880"/>
    <w:rsid w:val="00625B82"/>
    <w:rsid w:val="006300E9"/>
    <w:rsid w:val="00630106"/>
    <w:rsid w:val="00630B77"/>
    <w:rsid w:val="006312C7"/>
    <w:rsid w:val="00633A35"/>
    <w:rsid w:val="00633AA4"/>
    <w:rsid w:val="00633FAF"/>
    <w:rsid w:val="006364BF"/>
    <w:rsid w:val="0064062B"/>
    <w:rsid w:val="00641A86"/>
    <w:rsid w:val="00653AFD"/>
    <w:rsid w:val="006600EA"/>
    <w:rsid w:val="0066138E"/>
    <w:rsid w:val="00661A9E"/>
    <w:rsid w:val="00670ECA"/>
    <w:rsid w:val="00674114"/>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165D0"/>
    <w:rsid w:val="00723457"/>
    <w:rsid w:val="0072522D"/>
    <w:rsid w:val="00726B97"/>
    <w:rsid w:val="00733488"/>
    <w:rsid w:val="0073454F"/>
    <w:rsid w:val="0073468D"/>
    <w:rsid w:val="007349E3"/>
    <w:rsid w:val="00734ADE"/>
    <w:rsid w:val="00735520"/>
    <w:rsid w:val="00735813"/>
    <w:rsid w:val="007367F9"/>
    <w:rsid w:val="00743200"/>
    <w:rsid w:val="007474A7"/>
    <w:rsid w:val="00752799"/>
    <w:rsid w:val="0075363F"/>
    <w:rsid w:val="00760C8E"/>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D4697"/>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409C"/>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5AB"/>
    <w:rsid w:val="00955918"/>
    <w:rsid w:val="00956EDA"/>
    <w:rsid w:val="0096117C"/>
    <w:rsid w:val="00961AC2"/>
    <w:rsid w:val="00962AF2"/>
    <w:rsid w:val="009674F3"/>
    <w:rsid w:val="009729B0"/>
    <w:rsid w:val="00977222"/>
    <w:rsid w:val="00987DD1"/>
    <w:rsid w:val="009951F9"/>
    <w:rsid w:val="00997E29"/>
    <w:rsid w:val="009A1274"/>
    <w:rsid w:val="009A13F6"/>
    <w:rsid w:val="009A1962"/>
    <w:rsid w:val="009A2DF7"/>
    <w:rsid w:val="009A39DC"/>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624F"/>
    <w:rsid w:val="00A462D0"/>
    <w:rsid w:val="00A479C0"/>
    <w:rsid w:val="00A5420B"/>
    <w:rsid w:val="00A606B3"/>
    <w:rsid w:val="00A725DC"/>
    <w:rsid w:val="00A7587E"/>
    <w:rsid w:val="00A76C1A"/>
    <w:rsid w:val="00A7797F"/>
    <w:rsid w:val="00A80EF9"/>
    <w:rsid w:val="00A82924"/>
    <w:rsid w:val="00A82F14"/>
    <w:rsid w:val="00A85D09"/>
    <w:rsid w:val="00A875D6"/>
    <w:rsid w:val="00A87C64"/>
    <w:rsid w:val="00A90CFD"/>
    <w:rsid w:val="00A90D88"/>
    <w:rsid w:val="00A916EF"/>
    <w:rsid w:val="00AA54F3"/>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D03"/>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F2C"/>
    <w:rsid w:val="00C4174B"/>
    <w:rsid w:val="00C4235C"/>
    <w:rsid w:val="00C42E25"/>
    <w:rsid w:val="00C451F3"/>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869"/>
    <w:rsid w:val="00CE5B1B"/>
    <w:rsid w:val="00CE7F4E"/>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2D2"/>
    <w:rsid w:val="00DD3DE6"/>
    <w:rsid w:val="00DE0A85"/>
    <w:rsid w:val="00DE1FE1"/>
    <w:rsid w:val="00DE246A"/>
    <w:rsid w:val="00DE34B5"/>
    <w:rsid w:val="00DE53FA"/>
    <w:rsid w:val="00DF2348"/>
    <w:rsid w:val="00DF2613"/>
    <w:rsid w:val="00DF49F4"/>
    <w:rsid w:val="00DF59A6"/>
    <w:rsid w:val="00DF7662"/>
    <w:rsid w:val="00DF7D47"/>
    <w:rsid w:val="00E016FC"/>
    <w:rsid w:val="00E02150"/>
    <w:rsid w:val="00E07DBA"/>
    <w:rsid w:val="00E10B6D"/>
    <w:rsid w:val="00E11533"/>
    <w:rsid w:val="00E168D4"/>
    <w:rsid w:val="00E2719F"/>
    <w:rsid w:val="00E35100"/>
    <w:rsid w:val="00E354C2"/>
    <w:rsid w:val="00E36E2F"/>
    <w:rsid w:val="00E40A3B"/>
    <w:rsid w:val="00E41EEF"/>
    <w:rsid w:val="00E43B4B"/>
    <w:rsid w:val="00E44830"/>
    <w:rsid w:val="00E47209"/>
    <w:rsid w:val="00E5078C"/>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A77A1"/>
    <w:rsid w:val="00FB15E3"/>
    <w:rsid w:val="00FB6362"/>
    <w:rsid w:val="00FC02E3"/>
    <w:rsid w:val="00FC095E"/>
    <w:rsid w:val="00FC340D"/>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64846-B151-4C4B-B51B-B0C2B450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18776</Words>
  <Characters>107029</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255</cp:revision>
  <cp:lastPrinted>2016-03-23T11:50:00Z</cp:lastPrinted>
  <dcterms:created xsi:type="dcterms:W3CDTF">2015-09-24T11:35:00Z</dcterms:created>
  <dcterms:modified xsi:type="dcterms:W3CDTF">2016-03-23T11:51:00Z</dcterms:modified>
</cp:coreProperties>
</file>